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D1442" w14:textId="77777777" w:rsidR="00561F8E" w:rsidRPr="00BF2CB0" w:rsidRDefault="00BF2CB0" w:rsidP="00533A95">
      <w:pPr>
        <w:ind w:left="360"/>
        <w:jc w:val="center"/>
        <w:rPr>
          <w:sz w:val="32"/>
          <w:szCs w:val="32"/>
        </w:rPr>
      </w:pPr>
      <w:smartTag w:uri="urn:schemas-microsoft-com:office:smarttags" w:element="PlaceType">
        <w:smartTag w:uri="urn:schemas-microsoft-com:office:smarttags" w:element="PlaceName">
          <w:r w:rsidRPr="00BF2CB0">
            <w:rPr>
              <w:sz w:val="32"/>
              <w:szCs w:val="32"/>
            </w:rPr>
            <w:t>BRITANNIA SQUARE</w:t>
          </w:r>
        </w:smartTag>
      </w:smartTag>
      <w:r w:rsidRPr="00BF2CB0">
        <w:rPr>
          <w:sz w:val="32"/>
          <w:szCs w:val="32"/>
        </w:rPr>
        <w:t xml:space="preserve"> RESIDENTS’ ASSOCIATION</w:t>
      </w:r>
    </w:p>
    <w:p w14:paraId="5B4F0470" w14:textId="77777777" w:rsidR="00561F8E" w:rsidRDefault="00561F8E" w:rsidP="00533A95">
      <w:pPr>
        <w:ind w:left="360"/>
        <w:jc w:val="center"/>
        <w:rPr>
          <w:rFonts w:ascii="Arial" w:hAnsi="Arial" w:cs="Arial"/>
          <w:b/>
        </w:rPr>
      </w:pPr>
    </w:p>
    <w:p w14:paraId="016A1C13" w14:textId="77777777" w:rsidR="00533A95" w:rsidRDefault="00911371" w:rsidP="00533A95">
      <w:pPr>
        <w:ind w:left="360"/>
        <w:jc w:val="center"/>
        <w:rPr>
          <w:rFonts w:ascii="Arial" w:hAnsi="Arial" w:cs="Arial"/>
          <w:b/>
          <w:sz w:val="26"/>
          <w:szCs w:val="26"/>
        </w:rPr>
      </w:pPr>
      <w:r w:rsidRPr="00533A95">
        <w:rPr>
          <w:rFonts w:ascii="Arial" w:hAnsi="Arial" w:cs="Arial"/>
          <w:b/>
          <w:sz w:val="26"/>
          <w:szCs w:val="26"/>
        </w:rPr>
        <w:t>Annual General Meeting</w:t>
      </w:r>
      <w:r w:rsidR="00533A95" w:rsidRPr="00533A95">
        <w:rPr>
          <w:rFonts w:ascii="Arial" w:hAnsi="Arial" w:cs="Arial"/>
          <w:b/>
          <w:sz w:val="26"/>
          <w:szCs w:val="26"/>
        </w:rPr>
        <w:t xml:space="preserve"> of the Britannia Square Residents’ Association</w:t>
      </w:r>
    </w:p>
    <w:p w14:paraId="5EC3C125" w14:textId="77777777" w:rsidR="00533A95" w:rsidRPr="00533A95" w:rsidRDefault="009A3B7E" w:rsidP="00533A95">
      <w:pPr>
        <w:ind w:left="360"/>
        <w:jc w:val="center"/>
        <w:rPr>
          <w:rFonts w:ascii="Arial" w:hAnsi="Arial" w:cs="Arial"/>
          <w:b/>
          <w:sz w:val="26"/>
          <w:szCs w:val="26"/>
        </w:rPr>
      </w:pPr>
      <w:r>
        <w:rPr>
          <w:rFonts w:ascii="Arial" w:hAnsi="Arial" w:cs="Arial"/>
          <w:b/>
          <w:sz w:val="26"/>
          <w:szCs w:val="26"/>
        </w:rPr>
        <w:t xml:space="preserve">And </w:t>
      </w:r>
      <w:r w:rsidR="00533A95" w:rsidRPr="00533A95">
        <w:rPr>
          <w:rFonts w:ascii="Arial" w:hAnsi="Arial" w:cs="Arial"/>
          <w:b/>
          <w:sz w:val="26"/>
          <w:szCs w:val="26"/>
        </w:rPr>
        <w:t>Neighbourhood Watch</w:t>
      </w:r>
    </w:p>
    <w:p w14:paraId="16D583C8" w14:textId="77777777" w:rsidR="00727F2C" w:rsidRPr="00727F2C" w:rsidRDefault="00727F2C" w:rsidP="00533A95">
      <w:pPr>
        <w:ind w:left="360"/>
        <w:jc w:val="center"/>
        <w:rPr>
          <w:rFonts w:ascii="Arial" w:hAnsi="Arial" w:cs="Arial"/>
          <w:i/>
        </w:rPr>
      </w:pPr>
      <w:r w:rsidRPr="00727F2C">
        <w:rPr>
          <w:rFonts w:ascii="Arial" w:hAnsi="Arial" w:cs="Arial"/>
          <w:i/>
        </w:rPr>
        <w:t>held at</w:t>
      </w:r>
    </w:p>
    <w:p w14:paraId="182D5EB5" w14:textId="77777777" w:rsidR="00B21519" w:rsidRPr="00533A95" w:rsidRDefault="00652C95" w:rsidP="00533A95">
      <w:pPr>
        <w:ind w:left="360"/>
        <w:jc w:val="center"/>
        <w:rPr>
          <w:rFonts w:ascii="Arial" w:hAnsi="Arial" w:cs="Arial"/>
          <w:b/>
          <w:sz w:val="26"/>
          <w:szCs w:val="26"/>
        </w:rPr>
      </w:pPr>
      <w:r w:rsidRPr="00533A95">
        <w:rPr>
          <w:rFonts w:ascii="Arial" w:hAnsi="Arial" w:cs="Arial"/>
          <w:b/>
          <w:sz w:val="26"/>
          <w:szCs w:val="26"/>
        </w:rPr>
        <w:t xml:space="preserve">The </w:t>
      </w:r>
      <w:r w:rsidR="00727F2C" w:rsidRPr="00533A95">
        <w:rPr>
          <w:rFonts w:ascii="Arial" w:hAnsi="Arial" w:cs="Arial"/>
          <w:b/>
          <w:sz w:val="26"/>
          <w:szCs w:val="26"/>
        </w:rPr>
        <w:t>United Reformed Church</w:t>
      </w:r>
      <w:r w:rsidRPr="00533A95">
        <w:rPr>
          <w:rFonts w:ascii="Arial" w:hAnsi="Arial" w:cs="Arial"/>
          <w:b/>
          <w:sz w:val="26"/>
          <w:szCs w:val="26"/>
        </w:rPr>
        <w:t>,</w:t>
      </w:r>
      <w:r w:rsidR="00533A95">
        <w:rPr>
          <w:rFonts w:ascii="Arial" w:hAnsi="Arial" w:cs="Arial"/>
          <w:b/>
          <w:sz w:val="26"/>
          <w:szCs w:val="26"/>
        </w:rPr>
        <w:t xml:space="preserve"> </w:t>
      </w:r>
      <w:r w:rsidR="00727F2C" w:rsidRPr="00533A95">
        <w:rPr>
          <w:rFonts w:ascii="Arial" w:hAnsi="Arial" w:cs="Arial"/>
          <w:b/>
          <w:sz w:val="26"/>
          <w:szCs w:val="26"/>
        </w:rPr>
        <w:t>Albany Terrace</w:t>
      </w:r>
      <w:r w:rsidR="00533A95">
        <w:rPr>
          <w:rFonts w:ascii="Arial" w:hAnsi="Arial" w:cs="Arial"/>
          <w:b/>
          <w:sz w:val="26"/>
          <w:szCs w:val="26"/>
        </w:rPr>
        <w:t>, Worcester</w:t>
      </w:r>
    </w:p>
    <w:p w14:paraId="1F97116F" w14:textId="77777777" w:rsidR="00727F2C" w:rsidRPr="00727F2C" w:rsidRDefault="00727F2C" w:rsidP="00533A95">
      <w:pPr>
        <w:ind w:left="360"/>
        <w:jc w:val="center"/>
        <w:rPr>
          <w:rFonts w:ascii="Arial" w:hAnsi="Arial" w:cs="Arial"/>
          <w:i/>
        </w:rPr>
      </w:pPr>
      <w:r w:rsidRPr="00727F2C">
        <w:rPr>
          <w:rFonts w:ascii="Arial" w:hAnsi="Arial" w:cs="Arial"/>
          <w:i/>
        </w:rPr>
        <w:t>at</w:t>
      </w:r>
    </w:p>
    <w:p w14:paraId="01849456" w14:textId="364CAA89" w:rsidR="00334FA6" w:rsidRPr="00A617CE" w:rsidRDefault="00911371" w:rsidP="00533A95">
      <w:pPr>
        <w:ind w:left="360"/>
        <w:jc w:val="center"/>
        <w:rPr>
          <w:rFonts w:ascii="Arial" w:hAnsi="Arial" w:cs="Arial"/>
          <w:b/>
        </w:rPr>
      </w:pPr>
      <w:r>
        <w:rPr>
          <w:rFonts w:ascii="Arial" w:hAnsi="Arial" w:cs="Arial"/>
          <w:b/>
        </w:rPr>
        <w:t>7.30 pm</w:t>
      </w:r>
      <w:r w:rsidR="00727F2C">
        <w:rPr>
          <w:rFonts w:ascii="Arial" w:hAnsi="Arial" w:cs="Arial"/>
          <w:b/>
        </w:rPr>
        <w:t xml:space="preserve"> on</w:t>
      </w:r>
      <w:r>
        <w:rPr>
          <w:rFonts w:ascii="Arial" w:hAnsi="Arial" w:cs="Arial"/>
          <w:b/>
        </w:rPr>
        <w:t xml:space="preserve"> Friday </w:t>
      </w:r>
      <w:r w:rsidR="00533A95">
        <w:rPr>
          <w:rFonts w:ascii="Arial" w:hAnsi="Arial" w:cs="Arial"/>
          <w:b/>
        </w:rPr>
        <w:t>1</w:t>
      </w:r>
      <w:r w:rsidR="008965B4">
        <w:rPr>
          <w:rFonts w:ascii="Arial" w:hAnsi="Arial" w:cs="Arial"/>
          <w:b/>
        </w:rPr>
        <w:t>6</w:t>
      </w:r>
      <w:r w:rsidR="00533A95">
        <w:rPr>
          <w:rFonts w:ascii="Arial" w:hAnsi="Arial" w:cs="Arial"/>
          <w:b/>
        </w:rPr>
        <w:t xml:space="preserve"> November 201</w:t>
      </w:r>
      <w:r w:rsidR="008965B4">
        <w:rPr>
          <w:rFonts w:ascii="Arial" w:hAnsi="Arial" w:cs="Arial"/>
          <w:b/>
        </w:rPr>
        <w:t>8</w:t>
      </w:r>
    </w:p>
    <w:p w14:paraId="563B65E2" w14:textId="77777777" w:rsidR="00561F8E" w:rsidRPr="00C93695" w:rsidRDefault="00561F8E" w:rsidP="00561F8E">
      <w:pPr>
        <w:jc w:val="center"/>
        <w:rPr>
          <w:rFonts w:ascii="Arial" w:hAnsi="Arial" w:cs="Arial"/>
          <w:b/>
          <w:sz w:val="20"/>
          <w:szCs w:val="20"/>
        </w:rPr>
      </w:pPr>
    </w:p>
    <w:p w14:paraId="3FC0633F" w14:textId="77777777" w:rsidR="00B21519" w:rsidRDefault="009A3B7E" w:rsidP="00B21519">
      <w:pPr>
        <w:numPr>
          <w:ilvl w:val="0"/>
          <w:numId w:val="1"/>
        </w:numPr>
        <w:rPr>
          <w:rFonts w:ascii="Arial" w:hAnsi="Arial" w:cs="Arial"/>
          <w:b/>
          <w:sz w:val="20"/>
          <w:szCs w:val="20"/>
        </w:rPr>
      </w:pPr>
      <w:r>
        <w:rPr>
          <w:rFonts w:ascii="Arial" w:hAnsi="Arial" w:cs="Arial"/>
          <w:b/>
          <w:sz w:val="20"/>
          <w:szCs w:val="20"/>
        </w:rPr>
        <w:t>W</w:t>
      </w:r>
      <w:r w:rsidR="00B21519" w:rsidRPr="00761EDB">
        <w:rPr>
          <w:rFonts w:ascii="Arial" w:hAnsi="Arial" w:cs="Arial"/>
          <w:b/>
          <w:sz w:val="20"/>
          <w:szCs w:val="20"/>
        </w:rPr>
        <w:t>elcome and opening remarks</w:t>
      </w:r>
      <w:r w:rsidR="00B21519">
        <w:rPr>
          <w:rFonts w:ascii="Arial" w:hAnsi="Arial" w:cs="Arial"/>
          <w:b/>
          <w:sz w:val="20"/>
          <w:szCs w:val="20"/>
        </w:rPr>
        <w:t>:</w:t>
      </w:r>
    </w:p>
    <w:p w14:paraId="52AC4C84" w14:textId="77777777" w:rsidR="00B21519" w:rsidRPr="00B21519" w:rsidRDefault="00B21519" w:rsidP="00B21519">
      <w:pPr>
        <w:ind w:left="720"/>
        <w:rPr>
          <w:rFonts w:ascii="Arial" w:hAnsi="Arial" w:cs="Arial"/>
          <w:sz w:val="20"/>
          <w:szCs w:val="20"/>
          <w:lang w:eastAsia="en-US"/>
        </w:rPr>
      </w:pPr>
    </w:p>
    <w:p w14:paraId="37003B9F" w14:textId="19AF9958" w:rsidR="00B21519" w:rsidRDefault="00772525" w:rsidP="00B21519">
      <w:pPr>
        <w:ind w:left="720"/>
        <w:rPr>
          <w:rFonts w:ascii="Arial" w:hAnsi="Arial" w:cs="Arial"/>
          <w:sz w:val="20"/>
          <w:szCs w:val="20"/>
        </w:rPr>
      </w:pPr>
      <w:r>
        <w:rPr>
          <w:rFonts w:ascii="Arial" w:hAnsi="Arial" w:cs="Arial"/>
          <w:sz w:val="20"/>
          <w:szCs w:val="20"/>
        </w:rPr>
        <w:t>Anna Hooper</w:t>
      </w:r>
      <w:r w:rsidR="00B21519">
        <w:rPr>
          <w:rFonts w:ascii="Arial" w:hAnsi="Arial" w:cs="Arial"/>
          <w:sz w:val="20"/>
          <w:szCs w:val="20"/>
        </w:rPr>
        <w:t xml:space="preserve"> welcomed everyone, particularly </w:t>
      </w:r>
      <w:r w:rsidR="009A3B7E">
        <w:rPr>
          <w:rFonts w:ascii="Arial" w:hAnsi="Arial" w:cs="Arial"/>
          <w:sz w:val="20"/>
          <w:szCs w:val="20"/>
        </w:rPr>
        <w:t xml:space="preserve">our guests </w:t>
      </w:r>
      <w:r w:rsidR="008C4C6A">
        <w:rPr>
          <w:rFonts w:ascii="Arial" w:hAnsi="Arial" w:cs="Arial"/>
          <w:sz w:val="20"/>
          <w:szCs w:val="20"/>
        </w:rPr>
        <w:t xml:space="preserve">Councillor Simon Geraghty, </w:t>
      </w:r>
      <w:r w:rsidR="00533A95">
        <w:rPr>
          <w:rFonts w:ascii="Arial" w:hAnsi="Arial" w:cs="Arial"/>
          <w:sz w:val="20"/>
          <w:szCs w:val="20"/>
        </w:rPr>
        <w:t>Councillor</w:t>
      </w:r>
      <w:r w:rsidR="00EB2348">
        <w:rPr>
          <w:rFonts w:ascii="Arial" w:hAnsi="Arial" w:cs="Arial"/>
          <w:sz w:val="20"/>
          <w:szCs w:val="20"/>
        </w:rPr>
        <w:t xml:space="preserve"> Lynn</w:t>
      </w:r>
      <w:r w:rsidR="008D5899">
        <w:rPr>
          <w:rFonts w:ascii="Arial" w:hAnsi="Arial" w:cs="Arial"/>
          <w:sz w:val="20"/>
          <w:szCs w:val="20"/>
        </w:rPr>
        <w:t xml:space="preserve"> Denham</w:t>
      </w:r>
      <w:r w:rsidR="00EB2348">
        <w:rPr>
          <w:rFonts w:ascii="Arial" w:hAnsi="Arial" w:cs="Arial"/>
          <w:sz w:val="20"/>
          <w:szCs w:val="20"/>
        </w:rPr>
        <w:t xml:space="preserve"> </w:t>
      </w:r>
      <w:r w:rsidR="009A3B7E">
        <w:rPr>
          <w:rFonts w:ascii="Arial" w:hAnsi="Arial" w:cs="Arial"/>
          <w:sz w:val="20"/>
          <w:szCs w:val="20"/>
        </w:rPr>
        <w:t xml:space="preserve">and Paul </w:t>
      </w:r>
      <w:r w:rsidR="00EB2348">
        <w:rPr>
          <w:rFonts w:ascii="Arial" w:hAnsi="Arial" w:cs="Arial"/>
          <w:sz w:val="20"/>
          <w:szCs w:val="20"/>
        </w:rPr>
        <w:t>Denham,</w:t>
      </w:r>
      <w:r w:rsidR="00B21519">
        <w:rPr>
          <w:rFonts w:ascii="Arial" w:hAnsi="Arial" w:cs="Arial"/>
          <w:sz w:val="20"/>
          <w:szCs w:val="20"/>
        </w:rPr>
        <w:t xml:space="preserve"> </w:t>
      </w:r>
      <w:r w:rsidR="009A3B7E">
        <w:rPr>
          <w:rFonts w:ascii="Arial" w:hAnsi="Arial" w:cs="Arial"/>
          <w:sz w:val="20"/>
          <w:szCs w:val="20"/>
        </w:rPr>
        <w:t xml:space="preserve">Councillor Allah Ditta, </w:t>
      </w:r>
      <w:r w:rsidR="008965B4">
        <w:rPr>
          <w:rFonts w:ascii="Arial" w:hAnsi="Arial" w:cs="Arial"/>
          <w:sz w:val="20"/>
          <w:szCs w:val="20"/>
        </w:rPr>
        <w:t>Lisa Smith, Community Engagement Officer, Worcester City Council and Dr Paul Collins, Planning Officer, Worcester City Council</w:t>
      </w:r>
      <w:r w:rsidR="00BE4F38">
        <w:rPr>
          <w:rFonts w:ascii="Arial" w:hAnsi="Arial" w:cs="Arial"/>
          <w:sz w:val="20"/>
          <w:szCs w:val="20"/>
        </w:rPr>
        <w:t>.</w:t>
      </w:r>
      <w:r w:rsidR="00B21519">
        <w:rPr>
          <w:rFonts w:ascii="Arial" w:hAnsi="Arial" w:cs="Arial"/>
          <w:sz w:val="20"/>
          <w:szCs w:val="20"/>
        </w:rPr>
        <w:t xml:space="preserve">   </w:t>
      </w:r>
      <w:r w:rsidR="00727F2C">
        <w:rPr>
          <w:rFonts w:ascii="Arial" w:hAnsi="Arial" w:cs="Arial"/>
          <w:sz w:val="20"/>
          <w:szCs w:val="20"/>
        </w:rPr>
        <w:t>We are most grateful to the United Reformed Church for the</w:t>
      </w:r>
      <w:r w:rsidR="00B21519">
        <w:rPr>
          <w:rFonts w:ascii="Arial" w:hAnsi="Arial" w:cs="Arial"/>
          <w:sz w:val="20"/>
          <w:szCs w:val="20"/>
        </w:rPr>
        <w:t xml:space="preserve"> use of th</w:t>
      </w:r>
      <w:r w:rsidR="00727F2C">
        <w:rPr>
          <w:rFonts w:ascii="Arial" w:hAnsi="Arial" w:cs="Arial"/>
          <w:sz w:val="20"/>
          <w:szCs w:val="20"/>
        </w:rPr>
        <w:t>eir</w:t>
      </w:r>
      <w:r w:rsidR="00B21519">
        <w:rPr>
          <w:rFonts w:ascii="Arial" w:hAnsi="Arial" w:cs="Arial"/>
          <w:sz w:val="20"/>
          <w:szCs w:val="20"/>
        </w:rPr>
        <w:t xml:space="preserve"> building for our meeting and to our Councillors for their support of our activities and for assisting us in our endeavours.</w:t>
      </w:r>
    </w:p>
    <w:p w14:paraId="1EFC0A2C" w14:textId="77777777" w:rsidR="00772525" w:rsidRDefault="00772525" w:rsidP="00B21519">
      <w:pPr>
        <w:ind w:left="720"/>
        <w:rPr>
          <w:rFonts w:ascii="Arial" w:hAnsi="Arial" w:cs="Arial"/>
          <w:sz w:val="20"/>
          <w:szCs w:val="20"/>
        </w:rPr>
      </w:pPr>
    </w:p>
    <w:p w14:paraId="461EF16E" w14:textId="52C1E7A7" w:rsidR="00772525" w:rsidRDefault="00772525" w:rsidP="00B21519">
      <w:pPr>
        <w:ind w:left="720"/>
        <w:rPr>
          <w:rFonts w:ascii="Arial" w:hAnsi="Arial" w:cs="Arial"/>
          <w:sz w:val="20"/>
          <w:szCs w:val="20"/>
        </w:rPr>
      </w:pPr>
      <w:r>
        <w:rPr>
          <w:rFonts w:ascii="Arial" w:hAnsi="Arial" w:cs="Arial"/>
          <w:sz w:val="20"/>
          <w:szCs w:val="20"/>
        </w:rPr>
        <w:t xml:space="preserve">Anna </w:t>
      </w:r>
      <w:r w:rsidR="008965B4">
        <w:rPr>
          <w:rFonts w:ascii="Arial" w:hAnsi="Arial" w:cs="Arial"/>
          <w:sz w:val="20"/>
          <w:szCs w:val="20"/>
        </w:rPr>
        <w:t xml:space="preserve">Hooper </w:t>
      </w:r>
      <w:r>
        <w:rPr>
          <w:rFonts w:ascii="Arial" w:hAnsi="Arial" w:cs="Arial"/>
          <w:sz w:val="20"/>
          <w:szCs w:val="20"/>
        </w:rPr>
        <w:t>welcomed our</w:t>
      </w:r>
      <w:r w:rsidR="008965B4">
        <w:rPr>
          <w:rFonts w:ascii="Arial" w:hAnsi="Arial" w:cs="Arial"/>
          <w:sz w:val="20"/>
          <w:szCs w:val="20"/>
        </w:rPr>
        <w:t xml:space="preserve"> guests</w:t>
      </w:r>
      <w:r>
        <w:rPr>
          <w:rFonts w:ascii="Arial" w:hAnsi="Arial" w:cs="Arial"/>
          <w:sz w:val="20"/>
          <w:szCs w:val="20"/>
        </w:rPr>
        <w:t xml:space="preserve"> </w:t>
      </w:r>
      <w:r w:rsidR="008965B4">
        <w:rPr>
          <w:rFonts w:ascii="Arial" w:hAnsi="Arial" w:cs="Arial"/>
          <w:sz w:val="20"/>
          <w:szCs w:val="20"/>
        </w:rPr>
        <w:t>and</w:t>
      </w:r>
      <w:r>
        <w:rPr>
          <w:rFonts w:ascii="Arial" w:hAnsi="Arial" w:cs="Arial"/>
          <w:sz w:val="20"/>
          <w:szCs w:val="20"/>
        </w:rPr>
        <w:t xml:space="preserve"> </w:t>
      </w:r>
      <w:r w:rsidR="00533A95">
        <w:rPr>
          <w:rFonts w:ascii="Arial" w:hAnsi="Arial" w:cs="Arial"/>
          <w:sz w:val="20"/>
          <w:szCs w:val="20"/>
        </w:rPr>
        <w:t>residents</w:t>
      </w:r>
      <w:r w:rsidR="00AB3635">
        <w:rPr>
          <w:rFonts w:ascii="Arial" w:hAnsi="Arial" w:cs="Arial"/>
          <w:sz w:val="20"/>
          <w:szCs w:val="20"/>
        </w:rPr>
        <w:t>.</w:t>
      </w:r>
    </w:p>
    <w:p w14:paraId="2C20F2B0" w14:textId="77777777" w:rsidR="00B21519" w:rsidRDefault="00B21519" w:rsidP="00B21519">
      <w:pPr>
        <w:ind w:left="720"/>
        <w:rPr>
          <w:rFonts w:ascii="Arial" w:hAnsi="Arial" w:cs="Arial"/>
          <w:sz w:val="20"/>
          <w:szCs w:val="20"/>
        </w:rPr>
      </w:pPr>
    </w:p>
    <w:p w14:paraId="070B08BB" w14:textId="77777777" w:rsidR="00561F8E" w:rsidRPr="00C93695" w:rsidRDefault="00B21519" w:rsidP="00B43E90">
      <w:pPr>
        <w:numPr>
          <w:ilvl w:val="0"/>
          <w:numId w:val="1"/>
        </w:numPr>
        <w:rPr>
          <w:rFonts w:ascii="Arial" w:hAnsi="Arial" w:cs="Arial"/>
          <w:b/>
          <w:sz w:val="20"/>
          <w:szCs w:val="20"/>
        </w:rPr>
      </w:pPr>
      <w:r>
        <w:rPr>
          <w:rFonts w:ascii="Arial" w:hAnsi="Arial" w:cs="Arial"/>
          <w:b/>
          <w:sz w:val="20"/>
          <w:szCs w:val="20"/>
        </w:rPr>
        <w:t>Attendance:</w:t>
      </w:r>
    </w:p>
    <w:p w14:paraId="4D5AA9A7" w14:textId="77777777" w:rsidR="008E008E" w:rsidRPr="00B21519" w:rsidRDefault="008E008E" w:rsidP="00B21519">
      <w:pPr>
        <w:ind w:left="720"/>
        <w:rPr>
          <w:rFonts w:ascii="Arial" w:hAnsi="Arial" w:cs="Arial"/>
          <w:sz w:val="20"/>
          <w:szCs w:val="20"/>
          <w:lang w:eastAsia="en-US"/>
        </w:rPr>
      </w:pPr>
    </w:p>
    <w:p w14:paraId="2A2B3C98" w14:textId="77777777" w:rsidR="00B21519" w:rsidRPr="00B21519" w:rsidRDefault="00B21519" w:rsidP="00B21519">
      <w:pPr>
        <w:numPr>
          <w:ilvl w:val="1"/>
          <w:numId w:val="1"/>
        </w:numPr>
        <w:rPr>
          <w:rFonts w:ascii="Arial" w:hAnsi="Arial" w:cs="Arial"/>
          <w:b/>
          <w:sz w:val="20"/>
          <w:szCs w:val="20"/>
        </w:rPr>
      </w:pPr>
      <w:r w:rsidRPr="00B21519">
        <w:rPr>
          <w:rFonts w:ascii="Arial" w:hAnsi="Arial" w:cs="Arial"/>
          <w:b/>
          <w:sz w:val="20"/>
          <w:szCs w:val="20"/>
        </w:rPr>
        <w:t>Apologies were received from:</w:t>
      </w:r>
    </w:p>
    <w:p w14:paraId="57C04D49" w14:textId="77777777" w:rsidR="00B21519" w:rsidRDefault="00B21519" w:rsidP="00652C95">
      <w:pPr>
        <w:ind w:left="720"/>
        <w:rPr>
          <w:rFonts w:ascii="Arial" w:hAnsi="Arial" w:cs="Arial"/>
          <w:sz w:val="20"/>
          <w:szCs w:val="20"/>
        </w:rPr>
      </w:pPr>
    </w:p>
    <w:p w14:paraId="0761E0F6" w14:textId="7DA395EF" w:rsidR="00334FA6" w:rsidRPr="008D5899" w:rsidRDefault="00AE7A46" w:rsidP="00334FA6">
      <w:pPr>
        <w:ind w:left="720"/>
        <w:rPr>
          <w:rFonts w:ascii="Arial" w:hAnsi="Arial" w:cs="Arial"/>
          <w:sz w:val="20"/>
          <w:szCs w:val="20"/>
        </w:rPr>
      </w:pPr>
      <w:r w:rsidRPr="008D5899">
        <w:rPr>
          <w:rFonts w:ascii="Arial" w:hAnsi="Arial" w:cs="Arial"/>
          <w:sz w:val="20"/>
          <w:szCs w:val="20"/>
        </w:rPr>
        <w:t>Coun</w:t>
      </w:r>
      <w:r w:rsidR="000E313B" w:rsidRPr="008D5899">
        <w:rPr>
          <w:rFonts w:ascii="Arial" w:hAnsi="Arial" w:cs="Arial"/>
          <w:sz w:val="20"/>
          <w:szCs w:val="20"/>
        </w:rPr>
        <w:t>cillor</w:t>
      </w:r>
      <w:r w:rsidRPr="008D5899">
        <w:rPr>
          <w:rFonts w:ascii="Arial" w:hAnsi="Arial" w:cs="Arial"/>
          <w:sz w:val="20"/>
          <w:szCs w:val="20"/>
        </w:rPr>
        <w:t xml:space="preserve"> </w:t>
      </w:r>
      <w:r w:rsidR="008C4C6A" w:rsidRPr="008D5899">
        <w:rPr>
          <w:rFonts w:ascii="Arial" w:hAnsi="Arial" w:cs="Arial"/>
          <w:sz w:val="20"/>
          <w:szCs w:val="20"/>
        </w:rPr>
        <w:t>Jabba Riaz</w:t>
      </w:r>
      <w:r w:rsidRPr="008D5899">
        <w:rPr>
          <w:rFonts w:ascii="Arial" w:hAnsi="Arial" w:cs="Arial"/>
          <w:sz w:val="20"/>
          <w:szCs w:val="20"/>
        </w:rPr>
        <w:t>,</w:t>
      </w:r>
      <w:r w:rsidR="008D5899" w:rsidRPr="008D5899">
        <w:rPr>
          <w:rFonts w:ascii="Arial" w:hAnsi="Arial" w:cs="Arial"/>
          <w:sz w:val="20"/>
          <w:szCs w:val="20"/>
        </w:rPr>
        <w:t xml:space="preserve"> </w:t>
      </w:r>
      <w:r w:rsidR="008D5899">
        <w:rPr>
          <w:rFonts w:ascii="Arial" w:hAnsi="Arial" w:cs="Arial"/>
          <w:sz w:val="20"/>
          <w:szCs w:val="20"/>
        </w:rPr>
        <w:t xml:space="preserve">PC Cath Broadfield, </w:t>
      </w:r>
      <w:r w:rsidRPr="008D5899">
        <w:rPr>
          <w:rFonts w:ascii="Arial" w:hAnsi="Arial" w:cs="Arial"/>
          <w:sz w:val="20"/>
          <w:szCs w:val="20"/>
        </w:rPr>
        <w:t>Sandy Greenhill</w:t>
      </w:r>
      <w:r w:rsidR="000E313B" w:rsidRPr="008D5899">
        <w:rPr>
          <w:rFonts w:ascii="Arial" w:hAnsi="Arial" w:cs="Arial"/>
          <w:sz w:val="20"/>
          <w:szCs w:val="20"/>
        </w:rPr>
        <w:t>,</w:t>
      </w:r>
      <w:r w:rsidRPr="008D5899">
        <w:rPr>
          <w:rFonts w:ascii="Arial" w:hAnsi="Arial" w:cs="Arial"/>
          <w:sz w:val="20"/>
          <w:szCs w:val="20"/>
        </w:rPr>
        <w:t xml:space="preserve"> Viv Roberts</w:t>
      </w:r>
      <w:r w:rsidR="00A37CD7" w:rsidRPr="008D5899">
        <w:rPr>
          <w:rFonts w:ascii="Arial" w:hAnsi="Arial" w:cs="Arial"/>
          <w:sz w:val="20"/>
          <w:szCs w:val="20"/>
        </w:rPr>
        <w:t>,</w:t>
      </w:r>
      <w:r w:rsidR="003E0764" w:rsidRPr="008D5899">
        <w:rPr>
          <w:rFonts w:ascii="Arial" w:hAnsi="Arial" w:cs="Arial"/>
          <w:sz w:val="20"/>
          <w:szCs w:val="20"/>
        </w:rPr>
        <w:t xml:space="preserve"> </w:t>
      </w:r>
      <w:r w:rsidR="008D5899">
        <w:rPr>
          <w:rFonts w:ascii="Arial" w:hAnsi="Arial" w:cs="Arial"/>
          <w:sz w:val="20"/>
          <w:szCs w:val="20"/>
        </w:rPr>
        <w:t>Jenny &amp; Michael Goode</w:t>
      </w:r>
      <w:r w:rsidR="00EF2840">
        <w:rPr>
          <w:rFonts w:ascii="Arial" w:hAnsi="Arial" w:cs="Arial"/>
          <w:sz w:val="20"/>
          <w:szCs w:val="20"/>
        </w:rPr>
        <w:t>, Maureen &amp; John Ball</w:t>
      </w:r>
      <w:r w:rsidR="008D5899">
        <w:rPr>
          <w:rFonts w:ascii="Arial" w:hAnsi="Arial" w:cs="Arial"/>
          <w:sz w:val="20"/>
          <w:szCs w:val="20"/>
        </w:rPr>
        <w:t>.</w:t>
      </w:r>
    </w:p>
    <w:p w14:paraId="50FFDF02" w14:textId="77777777" w:rsidR="00EB2348" w:rsidRPr="00652C95" w:rsidRDefault="00EB2348" w:rsidP="00334FA6">
      <w:pPr>
        <w:ind w:left="720"/>
        <w:rPr>
          <w:rFonts w:ascii="Arial" w:hAnsi="Arial" w:cs="Arial"/>
          <w:sz w:val="20"/>
          <w:szCs w:val="20"/>
        </w:rPr>
      </w:pPr>
    </w:p>
    <w:p w14:paraId="031B3EED" w14:textId="77777777" w:rsidR="00B43E90" w:rsidRDefault="00761EDB" w:rsidP="00B43E90">
      <w:pPr>
        <w:numPr>
          <w:ilvl w:val="1"/>
          <w:numId w:val="1"/>
        </w:numPr>
        <w:rPr>
          <w:rFonts w:ascii="Arial" w:hAnsi="Arial" w:cs="Arial"/>
          <w:b/>
          <w:sz w:val="20"/>
          <w:szCs w:val="20"/>
        </w:rPr>
      </w:pPr>
      <w:r>
        <w:rPr>
          <w:rFonts w:ascii="Arial" w:hAnsi="Arial" w:cs="Arial"/>
          <w:b/>
          <w:sz w:val="20"/>
          <w:szCs w:val="20"/>
        </w:rPr>
        <w:t>Those p</w:t>
      </w:r>
      <w:r w:rsidR="00ED7291" w:rsidRPr="00761EDB">
        <w:rPr>
          <w:rFonts w:ascii="Arial" w:hAnsi="Arial" w:cs="Arial"/>
          <w:b/>
          <w:sz w:val="20"/>
          <w:szCs w:val="20"/>
        </w:rPr>
        <w:t>resent</w:t>
      </w:r>
      <w:r>
        <w:rPr>
          <w:rFonts w:ascii="Arial" w:hAnsi="Arial" w:cs="Arial"/>
          <w:b/>
          <w:sz w:val="20"/>
          <w:szCs w:val="20"/>
        </w:rPr>
        <w:t xml:space="preserve"> were</w:t>
      </w:r>
      <w:r w:rsidR="00B21519">
        <w:rPr>
          <w:rFonts w:ascii="Arial" w:hAnsi="Arial" w:cs="Arial"/>
          <w:b/>
          <w:sz w:val="20"/>
          <w:szCs w:val="20"/>
        </w:rPr>
        <w:t>:</w:t>
      </w:r>
    </w:p>
    <w:p w14:paraId="4749AC7D" w14:textId="77777777" w:rsidR="00824DBF" w:rsidRDefault="00824DBF" w:rsidP="00B21519">
      <w:pPr>
        <w:ind w:left="720"/>
        <w:rPr>
          <w:rFonts w:ascii="Arial" w:hAnsi="Arial" w:cs="Arial"/>
          <w:b/>
          <w:sz w:val="20"/>
          <w:szCs w:val="20"/>
        </w:rPr>
      </w:pPr>
    </w:p>
    <w:p w14:paraId="706B1F8F" w14:textId="3D2861EB" w:rsidR="00824DBF" w:rsidRDefault="00824DBF" w:rsidP="00824DBF">
      <w:pPr>
        <w:ind w:left="720"/>
        <w:rPr>
          <w:rFonts w:ascii="Arial" w:hAnsi="Arial" w:cs="Arial"/>
          <w:sz w:val="20"/>
          <w:szCs w:val="20"/>
        </w:rPr>
      </w:pPr>
      <w:r w:rsidRPr="00824DBF">
        <w:rPr>
          <w:rFonts w:ascii="Arial" w:hAnsi="Arial" w:cs="Arial"/>
          <w:b/>
          <w:sz w:val="20"/>
          <w:szCs w:val="20"/>
        </w:rPr>
        <w:t>Committee memb</w:t>
      </w:r>
      <w:r w:rsidR="00BB0985">
        <w:rPr>
          <w:rFonts w:ascii="Arial" w:hAnsi="Arial" w:cs="Arial"/>
          <w:b/>
          <w:sz w:val="20"/>
          <w:szCs w:val="20"/>
        </w:rPr>
        <w:t>ers</w:t>
      </w:r>
      <w:r>
        <w:rPr>
          <w:rFonts w:ascii="Arial" w:hAnsi="Arial" w:cs="Arial"/>
          <w:b/>
          <w:sz w:val="20"/>
          <w:szCs w:val="20"/>
        </w:rPr>
        <w:t>:</w:t>
      </w:r>
      <w:r w:rsidRPr="00652C95">
        <w:rPr>
          <w:rFonts w:ascii="Arial" w:hAnsi="Arial" w:cs="Arial"/>
          <w:sz w:val="20"/>
          <w:szCs w:val="20"/>
        </w:rPr>
        <w:t xml:space="preserve"> </w:t>
      </w:r>
      <w:r w:rsidR="002255B9">
        <w:rPr>
          <w:rFonts w:ascii="Arial" w:hAnsi="Arial" w:cs="Arial"/>
          <w:sz w:val="20"/>
          <w:szCs w:val="20"/>
        </w:rPr>
        <w:t>Anna Hooper,</w:t>
      </w:r>
      <w:r w:rsidR="00652C95">
        <w:rPr>
          <w:rFonts w:ascii="Arial" w:hAnsi="Arial" w:cs="Arial"/>
          <w:sz w:val="20"/>
          <w:szCs w:val="20"/>
        </w:rPr>
        <w:t xml:space="preserve"> Ian Terry, David Greenhill</w:t>
      </w:r>
      <w:r w:rsidR="00A37CD7">
        <w:rPr>
          <w:rFonts w:ascii="Arial" w:hAnsi="Arial" w:cs="Arial"/>
          <w:sz w:val="20"/>
          <w:szCs w:val="20"/>
        </w:rPr>
        <w:t xml:space="preserve">, Carol Inman </w:t>
      </w:r>
      <w:r w:rsidR="00AE7A46">
        <w:rPr>
          <w:rFonts w:ascii="Arial" w:hAnsi="Arial" w:cs="Arial"/>
          <w:sz w:val="20"/>
          <w:szCs w:val="20"/>
        </w:rPr>
        <w:t>and</w:t>
      </w:r>
      <w:r w:rsidR="003E0764">
        <w:rPr>
          <w:rFonts w:ascii="Arial" w:hAnsi="Arial" w:cs="Arial"/>
          <w:sz w:val="20"/>
          <w:szCs w:val="20"/>
        </w:rPr>
        <w:t xml:space="preserve"> Robin Dallaway</w:t>
      </w:r>
      <w:r w:rsidR="00727F2C">
        <w:rPr>
          <w:rFonts w:ascii="Arial" w:hAnsi="Arial" w:cs="Arial"/>
          <w:sz w:val="20"/>
          <w:szCs w:val="20"/>
        </w:rPr>
        <w:t>.</w:t>
      </w:r>
    </w:p>
    <w:p w14:paraId="58A6B439" w14:textId="77777777" w:rsidR="00C76138" w:rsidRDefault="00C76138" w:rsidP="00824DBF">
      <w:pPr>
        <w:ind w:left="720"/>
        <w:rPr>
          <w:rFonts w:ascii="Arial" w:hAnsi="Arial" w:cs="Arial"/>
          <w:sz w:val="20"/>
          <w:szCs w:val="20"/>
        </w:rPr>
      </w:pPr>
    </w:p>
    <w:p w14:paraId="0E5CD18A" w14:textId="52A9C462" w:rsidR="00FC51CD" w:rsidRPr="00C511C8" w:rsidRDefault="00BC26B0" w:rsidP="00FC51CD">
      <w:pPr>
        <w:ind w:left="720"/>
        <w:rPr>
          <w:rFonts w:ascii="Arial" w:hAnsi="Arial" w:cs="Arial"/>
          <w:sz w:val="20"/>
          <w:szCs w:val="20"/>
          <w:lang w:eastAsia="en-US"/>
        </w:rPr>
      </w:pPr>
      <w:r w:rsidRPr="00652C95">
        <w:rPr>
          <w:rFonts w:ascii="Arial" w:hAnsi="Arial" w:cs="Arial"/>
          <w:b/>
          <w:sz w:val="20"/>
          <w:szCs w:val="20"/>
        </w:rPr>
        <w:t>Other members</w:t>
      </w:r>
      <w:r w:rsidR="001B463E">
        <w:rPr>
          <w:rFonts w:ascii="Arial" w:hAnsi="Arial" w:cs="Arial"/>
          <w:sz w:val="20"/>
          <w:szCs w:val="20"/>
        </w:rPr>
        <w:t xml:space="preserve">: Toby Hooper, </w:t>
      </w:r>
      <w:r w:rsidR="00AE7A46">
        <w:rPr>
          <w:rFonts w:ascii="Arial" w:hAnsi="Arial" w:cs="Arial"/>
          <w:sz w:val="20"/>
          <w:szCs w:val="20"/>
        </w:rPr>
        <w:t xml:space="preserve">Rob &amp; </w:t>
      </w:r>
      <w:r w:rsidR="001B463E">
        <w:rPr>
          <w:rFonts w:ascii="Arial" w:hAnsi="Arial" w:cs="Arial"/>
          <w:sz w:val="20"/>
          <w:szCs w:val="20"/>
        </w:rPr>
        <w:t>Julia Holdsworth, Angela Lanyon, Stephen Inman, Vanessa Terry</w:t>
      </w:r>
      <w:r w:rsidR="003E0764">
        <w:rPr>
          <w:rFonts w:ascii="Arial" w:hAnsi="Arial" w:cs="Arial"/>
          <w:sz w:val="20"/>
          <w:szCs w:val="20"/>
        </w:rPr>
        <w:t>,</w:t>
      </w:r>
      <w:r w:rsidR="001B463E">
        <w:rPr>
          <w:rFonts w:ascii="Arial" w:hAnsi="Arial" w:cs="Arial"/>
          <w:sz w:val="20"/>
          <w:szCs w:val="20"/>
        </w:rPr>
        <w:t xml:space="preserve"> </w:t>
      </w:r>
      <w:r w:rsidR="000E313B">
        <w:rPr>
          <w:rFonts w:ascii="Arial" w:hAnsi="Arial" w:cs="Arial"/>
          <w:sz w:val="20"/>
          <w:szCs w:val="20"/>
        </w:rPr>
        <w:t xml:space="preserve">Susie &amp; </w:t>
      </w:r>
      <w:r w:rsidR="001B463E">
        <w:rPr>
          <w:rFonts w:ascii="Arial" w:hAnsi="Arial" w:cs="Arial"/>
          <w:sz w:val="20"/>
          <w:szCs w:val="20"/>
        </w:rPr>
        <w:t xml:space="preserve">Tony Bettinson, </w:t>
      </w:r>
      <w:r w:rsidR="003E0764">
        <w:rPr>
          <w:rFonts w:ascii="Arial" w:hAnsi="Arial" w:cs="Arial"/>
          <w:sz w:val="20"/>
          <w:szCs w:val="20"/>
        </w:rPr>
        <w:t>Nic Aston,</w:t>
      </w:r>
      <w:r w:rsidR="002255B9" w:rsidRPr="002255B9">
        <w:rPr>
          <w:rFonts w:ascii="Arial" w:hAnsi="Arial" w:cs="Arial"/>
          <w:sz w:val="20"/>
          <w:szCs w:val="20"/>
        </w:rPr>
        <w:t xml:space="preserve"> </w:t>
      </w:r>
      <w:r w:rsidR="002255B9">
        <w:rPr>
          <w:rFonts w:ascii="Arial" w:hAnsi="Arial" w:cs="Arial"/>
          <w:sz w:val="20"/>
          <w:szCs w:val="20"/>
        </w:rPr>
        <w:t>Maureen Ball</w:t>
      </w:r>
      <w:r w:rsidR="003E0764">
        <w:rPr>
          <w:rFonts w:ascii="Arial" w:hAnsi="Arial" w:cs="Arial"/>
          <w:sz w:val="20"/>
          <w:szCs w:val="20"/>
        </w:rPr>
        <w:t>,</w:t>
      </w:r>
      <w:r w:rsidR="002255B9" w:rsidRPr="002255B9">
        <w:rPr>
          <w:rFonts w:ascii="Arial" w:hAnsi="Arial" w:cs="Arial"/>
          <w:sz w:val="20"/>
          <w:szCs w:val="20"/>
        </w:rPr>
        <w:t xml:space="preserve"> </w:t>
      </w:r>
      <w:r w:rsidR="002255B9">
        <w:rPr>
          <w:rFonts w:ascii="Arial" w:hAnsi="Arial" w:cs="Arial"/>
          <w:sz w:val="20"/>
          <w:szCs w:val="20"/>
        </w:rPr>
        <w:t>Liz &amp; John Prosser</w:t>
      </w:r>
      <w:r w:rsidR="003E0764">
        <w:rPr>
          <w:rFonts w:ascii="Arial" w:hAnsi="Arial" w:cs="Arial"/>
          <w:sz w:val="20"/>
          <w:szCs w:val="20"/>
        </w:rPr>
        <w:t>,</w:t>
      </w:r>
      <w:r w:rsidR="002255B9" w:rsidRPr="002255B9">
        <w:rPr>
          <w:rFonts w:ascii="Arial" w:hAnsi="Arial" w:cs="Arial"/>
          <w:sz w:val="20"/>
          <w:szCs w:val="20"/>
        </w:rPr>
        <w:t xml:space="preserve"> </w:t>
      </w:r>
      <w:r w:rsidR="003E0764">
        <w:rPr>
          <w:rFonts w:ascii="Arial" w:hAnsi="Arial" w:cs="Arial"/>
          <w:sz w:val="20"/>
          <w:szCs w:val="20"/>
        </w:rPr>
        <w:t xml:space="preserve">Nicky </w:t>
      </w:r>
      <w:r w:rsidR="000E313B">
        <w:rPr>
          <w:rFonts w:ascii="Arial" w:hAnsi="Arial" w:cs="Arial"/>
          <w:sz w:val="20"/>
          <w:szCs w:val="20"/>
        </w:rPr>
        <w:t>&amp; Br</w:t>
      </w:r>
      <w:r w:rsidR="00B80D16">
        <w:rPr>
          <w:rFonts w:ascii="Arial" w:hAnsi="Arial" w:cs="Arial"/>
          <w:sz w:val="20"/>
          <w:szCs w:val="20"/>
        </w:rPr>
        <w:t>y</w:t>
      </w:r>
      <w:r w:rsidR="000E313B">
        <w:rPr>
          <w:rFonts w:ascii="Arial" w:hAnsi="Arial" w:cs="Arial"/>
          <w:sz w:val="20"/>
          <w:szCs w:val="20"/>
        </w:rPr>
        <w:t xml:space="preserve">an </w:t>
      </w:r>
      <w:r w:rsidR="003E0764">
        <w:rPr>
          <w:rFonts w:ascii="Arial" w:hAnsi="Arial" w:cs="Arial"/>
          <w:sz w:val="20"/>
          <w:szCs w:val="20"/>
        </w:rPr>
        <w:t>Neville-Lee, Pat &amp; Andrew Oddy,</w:t>
      </w:r>
      <w:r w:rsidR="000E313B">
        <w:rPr>
          <w:rFonts w:ascii="Arial" w:hAnsi="Arial" w:cs="Arial"/>
          <w:sz w:val="20"/>
          <w:szCs w:val="20"/>
        </w:rPr>
        <w:t xml:space="preserve"> Corinne Flannigan, Ann &amp; Nick </w:t>
      </w:r>
      <w:r w:rsidR="000E313B" w:rsidRPr="00C511C8">
        <w:rPr>
          <w:rFonts w:ascii="Arial" w:hAnsi="Arial" w:cs="Arial"/>
          <w:sz w:val="20"/>
          <w:szCs w:val="20"/>
        </w:rPr>
        <w:t>Gilbert</w:t>
      </w:r>
      <w:r w:rsidR="00C511C8" w:rsidRPr="00C511C8">
        <w:rPr>
          <w:rFonts w:ascii="Arial" w:hAnsi="Arial" w:cs="Arial"/>
          <w:sz w:val="20"/>
          <w:szCs w:val="20"/>
        </w:rPr>
        <w:t>, Clive &amp; Noreen Collings, Jenny &amp; Stephen Preedy, Ella Blankstone, Sue &amp; Ed Llewellyn,</w:t>
      </w:r>
      <w:r w:rsidR="00C511C8">
        <w:rPr>
          <w:rFonts w:ascii="Arial" w:hAnsi="Arial" w:cs="Arial"/>
          <w:sz w:val="20"/>
          <w:szCs w:val="20"/>
        </w:rPr>
        <w:t xml:space="preserve"> David Whiteman, Adele &amp; Christopher Rimell, Jill &amp; Colin Friedlander.</w:t>
      </w:r>
    </w:p>
    <w:p w14:paraId="19DF6504" w14:textId="77777777" w:rsidR="00FC51CD" w:rsidRPr="00C511C8" w:rsidRDefault="00FC51CD" w:rsidP="00FC51CD">
      <w:pPr>
        <w:ind w:left="720"/>
        <w:rPr>
          <w:rFonts w:ascii="Arial" w:hAnsi="Arial" w:cs="Arial"/>
          <w:sz w:val="20"/>
          <w:szCs w:val="20"/>
          <w:lang w:eastAsia="en-US"/>
        </w:rPr>
      </w:pPr>
    </w:p>
    <w:p w14:paraId="2A3301AD" w14:textId="4AE65A5F" w:rsidR="00C76138" w:rsidRPr="00C76138" w:rsidRDefault="005D636C" w:rsidP="00824DBF">
      <w:pPr>
        <w:ind w:left="720"/>
        <w:rPr>
          <w:rFonts w:ascii="Arial" w:hAnsi="Arial" w:cs="Arial"/>
          <w:b/>
          <w:sz w:val="20"/>
          <w:szCs w:val="20"/>
        </w:rPr>
      </w:pPr>
      <w:r w:rsidRPr="005D636C">
        <w:rPr>
          <w:rFonts w:ascii="Arial" w:hAnsi="Arial" w:cs="Arial"/>
          <w:b/>
          <w:sz w:val="20"/>
          <w:szCs w:val="20"/>
          <w:lang w:eastAsia="en-US"/>
        </w:rPr>
        <w:t>In attendance</w:t>
      </w:r>
      <w:r>
        <w:rPr>
          <w:rFonts w:ascii="Calibri" w:hAnsi="Calibri"/>
          <w:b/>
          <w:sz w:val="22"/>
          <w:szCs w:val="22"/>
          <w:lang w:eastAsia="en-US"/>
        </w:rPr>
        <w:t>:</w:t>
      </w:r>
      <w:r w:rsidR="00727F2C">
        <w:rPr>
          <w:rFonts w:ascii="Calibri" w:hAnsi="Calibri"/>
          <w:b/>
          <w:sz w:val="22"/>
          <w:szCs w:val="22"/>
          <w:lang w:eastAsia="en-US"/>
        </w:rPr>
        <w:t xml:space="preserve"> </w:t>
      </w:r>
      <w:r w:rsidR="000E313B">
        <w:rPr>
          <w:rFonts w:ascii="Arial" w:hAnsi="Arial" w:cs="Arial"/>
          <w:sz w:val="20"/>
          <w:szCs w:val="20"/>
        </w:rPr>
        <w:t xml:space="preserve"> Councillors Lynn and Paul Denham, </w:t>
      </w:r>
      <w:r w:rsidR="00C511C8">
        <w:rPr>
          <w:rFonts w:ascii="Arial" w:hAnsi="Arial" w:cs="Arial"/>
          <w:sz w:val="20"/>
          <w:szCs w:val="20"/>
        </w:rPr>
        <w:t xml:space="preserve">Councillor Simon Geraghty, </w:t>
      </w:r>
      <w:r w:rsidR="000E313B">
        <w:rPr>
          <w:rFonts w:ascii="Arial" w:hAnsi="Arial" w:cs="Arial"/>
          <w:sz w:val="20"/>
          <w:szCs w:val="20"/>
        </w:rPr>
        <w:t>Councillor Allah Ditta,</w:t>
      </w:r>
      <w:r w:rsidR="00C511C8">
        <w:rPr>
          <w:rFonts w:ascii="Arial" w:hAnsi="Arial" w:cs="Arial"/>
          <w:sz w:val="20"/>
          <w:szCs w:val="20"/>
        </w:rPr>
        <w:t xml:space="preserve"> Lisa Smith and Dr Paul Collins, Worcester City Council</w:t>
      </w:r>
    </w:p>
    <w:p w14:paraId="01D41EAC" w14:textId="77777777" w:rsidR="00B43E90" w:rsidRPr="00B21519" w:rsidRDefault="00B43E90" w:rsidP="00B21519">
      <w:pPr>
        <w:ind w:left="720"/>
        <w:rPr>
          <w:rFonts w:ascii="Arial" w:hAnsi="Arial" w:cs="Arial"/>
          <w:sz w:val="20"/>
          <w:szCs w:val="20"/>
          <w:lang w:eastAsia="en-US"/>
        </w:rPr>
      </w:pPr>
    </w:p>
    <w:p w14:paraId="41A95146" w14:textId="77777777" w:rsidR="00B43E90" w:rsidRPr="00761EDB" w:rsidRDefault="00B43E90" w:rsidP="00B43E90">
      <w:pPr>
        <w:numPr>
          <w:ilvl w:val="0"/>
          <w:numId w:val="1"/>
        </w:numPr>
        <w:rPr>
          <w:rFonts w:ascii="Arial" w:hAnsi="Arial" w:cs="Arial"/>
          <w:b/>
          <w:sz w:val="20"/>
          <w:szCs w:val="20"/>
        </w:rPr>
      </w:pPr>
      <w:r w:rsidRPr="00761EDB">
        <w:rPr>
          <w:rFonts w:ascii="Arial" w:hAnsi="Arial" w:cs="Arial"/>
          <w:b/>
          <w:sz w:val="20"/>
          <w:szCs w:val="20"/>
        </w:rPr>
        <w:t>Minutes</w:t>
      </w:r>
      <w:r w:rsidR="00B21519">
        <w:rPr>
          <w:rFonts w:ascii="Arial" w:hAnsi="Arial" w:cs="Arial"/>
          <w:b/>
          <w:sz w:val="20"/>
          <w:szCs w:val="20"/>
        </w:rPr>
        <w:t>:</w:t>
      </w:r>
    </w:p>
    <w:p w14:paraId="179FCB64" w14:textId="77777777" w:rsidR="008E008E" w:rsidRPr="00761EDB" w:rsidRDefault="008E008E" w:rsidP="00B21519">
      <w:pPr>
        <w:ind w:left="720"/>
        <w:rPr>
          <w:rFonts w:ascii="Arial" w:hAnsi="Arial" w:cs="Arial"/>
          <w:b/>
          <w:sz w:val="20"/>
          <w:szCs w:val="20"/>
          <w:u w:val="single"/>
        </w:rPr>
      </w:pPr>
    </w:p>
    <w:p w14:paraId="684A8774" w14:textId="257D1F0E" w:rsidR="00B43E90" w:rsidRPr="00B21519" w:rsidRDefault="005D636C" w:rsidP="00B21519">
      <w:pPr>
        <w:ind w:left="720"/>
        <w:rPr>
          <w:rFonts w:ascii="Arial" w:hAnsi="Arial" w:cs="Arial"/>
          <w:sz w:val="20"/>
          <w:szCs w:val="20"/>
        </w:rPr>
      </w:pPr>
      <w:r w:rsidRPr="00B21519">
        <w:rPr>
          <w:rFonts w:ascii="Arial" w:hAnsi="Arial" w:cs="Arial"/>
          <w:sz w:val="20"/>
          <w:szCs w:val="20"/>
        </w:rPr>
        <w:t>T</w:t>
      </w:r>
      <w:r w:rsidR="00B43E90" w:rsidRPr="00B21519">
        <w:rPr>
          <w:rFonts w:ascii="Arial" w:hAnsi="Arial" w:cs="Arial"/>
          <w:sz w:val="20"/>
          <w:szCs w:val="20"/>
        </w:rPr>
        <w:t xml:space="preserve">he minutes of the meeting held on </w:t>
      </w:r>
      <w:r w:rsidR="00AB3635">
        <w:rPr>
          <w:rFonts w:ascii="Arial" w:hAnsi="Arial" w:cs="Arial"/>
          <w:sz w:val="20"/>
          <w:szCs w:val="20"/>
        </w:rPr>
        <w:t>1</w:t>
      </w:r>
      <w:r w:rsidR="00C511C8">
        <w:rPr>
          <w:rFonts w:ascii="Arial" w:hAnsi="Arial" w:cs="Arial"/>
          <w:sz w:val="20"/>
          <w:szCs w:val="20"/>
        </w:rPr>
        <w:t>0</w:t>
      </w:r>
      <w:r w:rsidR="00BB0985">
        <w:rPr>
          <w:rFonts w:ascii="Arial" w:hAnsi="Arial" w:cs="Arial"/>
          <w:sz w:val="20"/>
          <w:szCs w:val="20"/>
        </w:rPr>
        <w:t xml:space="preserve"> November 201</w:t>
      </w:r>
      <w:r w:rsidR="00C511C8">
        <w:rPr>
          <w:rFonts w:ascii="Arial" w:hAnsi="Arial" w:cs="Arial"/>
          <w:sz w:val="20"/>
          <w:szCs w:val="20"/>
        </w:rPr>
        <w:t>7</w:t>
      </w:r>
      <w:r w:rsidRPr="00B21519">
        <w:rPr>
          <w:rFonts w:ascii="Arial" w:hAnsi="Arial" w:cs="Arial"/>
          <w:sz w:val="20"/>
          <w:szCs w:val="20"/>
        </w:rPr>
        <w:t xml:space="preserve"> were </w:t>
      </w:r>
      <w:r w:rsidR="00BB0985">
        <w:rPr>
          <w:rFonts w:ascii="Arial" w:hAnsi="Arial" w:cs="Arial"/>
          <w:sz w:val="20"/>
          <w:szCs w:val="20"/>
        </w:rPr>
        <w:t>approved</w:t>
      </w:r>
      <w:r w:rsidR="00C511C8">
        <w:rPr>
          <w:rFonts w:ascii="Arial" w:hAnsi="Arial" w:cs="Arial"/>
          <w:sz w:val="20"/>
          <w:szCs w:val="20"/>
        </w:rPr>
        <w:t xml:space="preserve"> (with one spelling correction</w:t>
      </w:r>
      <w:r w:rsidR="005902F0" w:rsidRPr="00B21519">
        <w:rPr>
          <w:rFonts w:ascii="Arial" w:hAnsi="Arial" w:cs="Arial"/>
          <w:sz w:val="20"/>
          <w:szCs w:val="20"/>
        </w:rPr>
        <w:t>.</w:t>
      </w:r>
      <w:r w:rsidR="008D5899">
        <w:rPr>
          <w:rFonts w:ascii="Arial" w:hAnsi="Arial" w:cs="Arial"/>
          <w:sz w:val="20"/>
          <w:szCs w:val="20"/>
        </w:rPr>
        <w:t>)</w:t>
      </w:r>
      <w:r w:rsidR="00BB0985">
        <w:rPr>
          <w:rFonts w:ascii="Arial" w:hAnsi="Arial" w:cs="Arial"/>
          <w:sz w:val="20"/>
          <w:szCs w:val="20"/>
        </w:rPr>
        <w:t xml:space="preserve">  </w:t>
      </w:r>
      <w:r w:rsidR="005902F0" w:rsidRPr="00B21519">
        <w:rPr>
          <w:rFonts w:ascii="Arial" w:hAnsi="Arial" w:cs="Arial"/>
          <w:sz w:val="20"/>
          <w:szCs w:val="20"/>
        </w:rPr>
        <w:t>There were no m</w:t>
      </w:r>
      <w:r w:rsidR="00B43E90" w:rsidRPr="00B21519">
        <w:rPr>
          <w:rFonts w:ascii="Arial" w:hAnsi="Arial" w:cs="Arial"/>
          <w:sz w:val="20"/>
          <w:szCs w:val="20"/>
        </w:rPr>
        <w:t>atters arising</w:t>
      </w:r>
      <w:r w:rsidR="005902F0" w:rsidRPr="00B21519">
        <w:rPr>
          <w:rFonts w:ascii="Arial" w:hAnsi="Arial" w:cs="Arial"/>
          <w:sz w:val="20"/>
          <w:szCs w:val="20"/>
        </w:rPr>
        <w:t>.</w:t>
      </w:r>
    </w:p>
    <w:p w14:paraId="0E3B5BF7" w14:textId="77777777" w:rsidR="00C306A5" w:rsidRPr="00B21519" w:rsidRDefault="00C306A5" w:rsidP="00B21519">
      <w:pPr>
        <w:ind w:left="720"/>
        <w:rPr>
          <w:rFonts w:ascii="Arial" w:hAnsi="Arial" w:cs="Arial"/>
          <w:sz w:val="20"/>
          <w:szCs w:val="20"/>
          <w:lang w:eastAsia="en-US"/>
        </w:rPr>
      </w:pPr>
    </w:p>
    <w:p w14:paraId="1643B8A6" w14:textId="003973B8" w:rsidR="00C306A5" w:rsidRDefault="00B35325" w:rsidP="00C306A5">
      <w:pPr>
        <w:numPr>
          <w:ilvl w:val="0"/>
          <w:numId w:val="1"/>
        </w:numPr>
        <w:rPr>
          <w:rFonts w:ascii="Arial" w:hAnsi="Arial" w:cs="Arial"/>
          <w:b/>
          <w:sz w:val="20"/>
          <w:szCs w:val="20"/>
        </w:rPr>
      </w:pPr>
      <w:r>
        <w:rPr>
          <w:rFonts w:ascii="Arial" w:hAnsi="Arial" w:cs="Arial"/>
          <w:b/>
          <w:sz w:val="20"/>
          <w:szCs w:val="20"/>
        </w:rPr>
        <w:t>Election of Committee for 201</w:t>
      </w:r>
      <w:r w:rsidR="0024343F">
        <w:rPr>
          <w:rFonts w:ascii="Arial" w:hAnsi="Arial" w:cs="Arial"/>
          <w:b/>
          <w:sz w:val="20"/>
          <w:szCs w:val="20"/>
        </w:rPr>
        <w:t>8</w:t>
      </w:r>
      <w:r w:rsidR="00BE4F38">
        <w:rPr>
          <w:rFonts w:ascii="Arial" w:hAnsi="Arial" w:cs="Arial"/>
          <w:b/>
          <w:sz w:val="20"/>
          <w:szCs w:val="20"/>
        </w:rPr>
        <w:t>/1</w:t>
      </w:r>
      <w:r w:rsidR="0024343F">
        <w:rPr>
          <w:rFonts w:ascii="Arial" w:hAnsi="Arial" w:cs="Arial"/>
          <w:b/>
          <w:sz w:val="20"/>
          <w:szCs w:val="20"/>
        </w:rPr>
        <w:t>9</w:t>
      </w:r>
    </w:p>
    <w:p w14:paraId="3F0F6856" w14:textId="77777777" w:rsidR="00B35325" w:rsidRDefault="00B35325" w:rsidP="00B21519">
      <w:pPr>
        <w:ind w:left="720"/>
        <w:rPr>
          <w:rFonts w:ascii="Arial" w:hAnsi="Arial" w:cs="Arial"/>
          <w:sz w:val="20"/>
          <w:szCs w:val="20"/>
          <w:lang w:eastAsia="en-US"/>
        </w:rPr>
      </w:pPr>
    </w:p>
    <w:p w14:paraId="4D226F47" w14:textId="135B9299" w:rsidR="00B21519" w:rsidRDefault="0024343F" w:rsidP="00571214">
      <w:pPr>
        <w:ind w:left="720"/>
        <w:rPr>
          <w:rFonts w:ascii="Arial" w:hAnsi="Arial" w:cs="Arial"/>
          <w:sz w:val="20"/>
          <w:szCs w:val="20"/>
        </w:rPr>
      </w:pPr>
      <w:r>
        <w:rPr>
          <w:rFonts w:ascii="Arial" w:hAnsi="Arial" w:cs="Arial"/>
          <w:sz w:val="20"/>
          <w:szCs w:val="20"/>
        </w:rPr>
        <w:t xml:space="preserve">Our Committee consists of a maximum of </w:t>
      </w:r>
      <w:r w:rsidR="00861664">
        <w:rPr>
          <w:rFonts w:ascii="Arial" w:hAnsi="Arial" w:cs="Arial"/>
          <w:sz w:val="20"/>
          <w:szCs w:val="20"/>
        </w:rPr>
        <w:t xml:space="preserve">seven elected members and three co-opted members.  There </w:t>
      </w:r>
      <w:r w:rsidR="009C4993">
        <w:rPr>
          <w:rFonts w:ascii="Arial" w:hAnsi="Arial" w:cs="Arial"/>
          <w:sz w:val="20"/>
          <w:szCs w:val="20"/>
        </w:rPr>
        <w:t>we</w:t>
      </w:r>
      <w:r w:rsidR="00861664">
        <w:rPr>
          <w:rFonts w:ascii="Arial" w:hAnsi="Arial" w:cs="Arial"/>
          <w:sz w:val="20"/>
          <w:szCs w:val="20"/>
        </w:rPr>
        <w:t xml:space="preserve">re two resignations from the 2017/18 Committee: Kate Tait and Anna Hooper.  </w:t>
      </w:r>
      <w:r w:rsidR="00AB3635">
        <w:rPr>
          <w:rFonts w:ascii="Arial" w:hAnsi="Arial" w:cs="Arial"/>
          <w:sz w:val="20"/>
          <w:szCs w:val="20"/>
        </w:rPr>
        <w:t>T</w:t>
      </w:r>
      <w:r w:rsidR="00B35325">
        <w:rPr>
          <w:rFonts w:ascii="Arial" w:hAnsi="Arial" w:cs="Arial"/>
          <w:sz w:val="20"/>
          <w:szCs w:val="20"/>
        </w:rPr>
        <w:t xml:space="preserve">he </w:t>
      </w:r>
      <w:r w:rsidR="00B21519">
        <w:rPr>
          <w:rFonts w:ascii="Arial" w:hAnsi="Arial" w:cs="Arial"/>
          <w:sz w:val="20"/>
          <w:szCs w:val="20"/>
        </w:rPr>
        <w:t xml:space="preserve">following </w:t>
      </w:r>
      <w:r w:rsidR="00AB3635">
        <w:rPr>
          <w:rFonts w:ascii="Arial" w:hAnsi="Arial" w:cs="Arial"/>
          <w:sz w:val="20"/>
          <w:szCs w:val="20"/>
        </w:rPr>
        <w:t xml:space="preserve">members </w:t>
      </w:r>
      <w:r w:rsidR="00B21519">
        <w:rPr>
          <w:rFonts w:ascii="Arial" w:hAnsi="Arial" w:cs="Arial"/>
          <w:sz w:val="20"/>
          <w:szCs w:val="20"/>
        </w:rPr>
        <w:t>stood for election or re-election to the Committee:</w:t>
      </w:r>
    </w:p>
    <w:p w14:paraId="3DDFE06A" w14:textId="77777777" w:rsidR="00C64AAB" w:rsidRDefault="00C64AAB" w:rsidP="00861664">
      <w:pPr>
        <w:ind w:left="1008"/>
        <w:rPr>
          <w:rFonts w:ascii="Arial" w:hAnsi="Arial" w:cs="Arial"/>
          <w:sz w:val="20"/>
          <w:szCs w:val="20"/>
        </w:rPr>
      </w:pPr>
    </w:p>
    <w:p w14:paraId="1606CA17" w14:textId="51EAF5AD" w:rsidR="00861664" w:rsidRDefault="00861664" w:rsidP="00861664">
      <w:pPr>
        <w:ind w:left="1008"/>
        <w:rPr>
          <w:rFonts w:ascii="Arial" w:hAnsi="Arial" w:cs="Arial"/>
          <w:sz w:val="20"/>
          <w:szCs w:val="20"/>
        </w:rPr>
      </w:pPr>
      <w:r>
        <w:rPr>
          <w:rFonts w:ascii="Arial" w:hAnsi="Arial" w:cs="Arial"/>
          <w:sz w:val="20"/>
          <w:szCs w:val="20"/>
        </w:rPr>
        <w:t>Carol Inman</w:t>
      </w:r>
    </w:p>
    <w:p w14:paraId="3BD02D2E" w14:textId="77777777" w:rsidR="00B21519" w:rsidRDefault="00B21519" w:rsidP="00290784">
      <w:pPr>
        <w:ind w:left="1008"/>
        <w:rPr>
          <w:rFonts w:ascii="Arial" w:hAnsi="Arial" w:cs="Arial"/>
          <w:sz w:val="20"/>
          <w:szCs w:val="20"/>
        </w:rPr>
      </w:pPr>
      <w:r>
        <w:rPr>
          <w:rFonts w:ascii="Arial" w:hAnsi="Arial" w:cs="Arial"/>
          <w:sz w:val="20"/>
          <w:szCs w:val="20"/>
        </w:rPr>
        <w:t>Ian Terry</w:t>
      </w:r>
    </w:p>
    <w:p w14:paraId="3C621201" w14:textId="77777777" w:rsidR="00B21519" w:rsidRDefault="00B21519" w:rsidP="00290784">
      <w:pPr>
        <w:ind w:left="1008"/>
        <w:rPr>
          <w:rFonts w:ascii="Arial" w:hAnsi="Arial" w:cs="Arial"/>
          <w:sz w:val="20"/>
          <w:szCs w:val="20"/>
        </w:rPr>
      </w:pPr>
      <w:r>
        <w:rPr>
          <w:rFonts w:ascii="Arial" w:hAnsi="Arial" w:cs="Arial"/>
          <w:sz w:val="20"/>
          <w:szCs w:val="20"/>
        </w:rPr>
        <w:t>David Greenhill</w:t>
      </w:r>
    </w:p>
    <w:p w14:paraId="19599778" w14:textId="77777777" w:rsidR="00B21519" w:rsidRDefault="00303F31" w:rsidP="00290784">
      <w:pPr>
        <w:ind w:left="1008"/>
        <w:rPr>
          <w:rFonts w:ascii="Arial" w:hAnsi="Arial" w:cs="Arial"/>
          <w:sz w:val="20"/>
          <w:szCs w:val="20"/>
        </w:rPr>
      </w:pPr>
      <w:r>
        <w:rPr>
          <w:rFonts w:ascii="Arial" w:hAnsi="Arial" w:cs="Arial"/>
          <w:sz w:val="20"/>
          <w:szCs w:val="20"/>
        </w:rPr>
        <w:t>Robin</w:t>
      </w:r>
      <w:r w:rsidR="00BB0985">
        <w:rPr>
          <w:rFonts w:ascii="Arial" w:hAnsi="Arial" w:cs="Arial"/>
          <w:sz w:val="20"/>
          <w:szCs w:val="20"/>
        </w:rPr>
        <w:t xml:space="preserve"> Dallaway</w:t>
      </w:r>
    </w:p>
    <w:p w14:paraId="37A5AA5A" w14:textId="50B111EE" w:rsidR="00B21519" w:rsidRDefault="00B21519" w:rsidP="00290784">
      <w:pPr>
        <w:ind w:left="1008"/>
        <w:rPr>
          <w:rFonts w:ascii="Arial" w:hAnsi="Arial" w:cs="Arial"/>
          <w:sz w:val="20"/>
          <w:szCs w:val="20"/>
        </w:rPr>
      </w:pPr>
      <w:r>
        <w:rPr>
          <w:rFonts w:ascii="Arial" w:hAnsi="Arial" w:cs="Arial"/>
          <w:sz w:val="20"/>
          <w:szCs w:val="20"/>
        </w:rPr>
        <w:t>John Ball</w:t>
      </w:r>
    </w:p>
    <w:p w14:paraId="3409C5FB" w14:textId="77777777" w:rsidR="00C64AAB" w:rsidRDefault="00C64AAB" w:rsidP="00290784">
      <w:pPr>
        <w:ind w:left="1008"/>
        <w:rPr>
          <w:rFonts w:ascii="Arial" w:hAnsi="Arial" w:cs="Arial"/>
          <w:sz w:val="20"/>
          <w:szCs w:val="20"/>
        </w:rPr>
      </w:pPr>
    </w:p>
    <w:p w14:paraId="2EBDF777" w14:textId="252A4534" w:rsidR="00B21519" w:rsidRDefault="00B21519" w:rsidP="00571214">
      <w:pPr>
        <w:ind w:left="720"/>
        <w:rPr>
          <w:rFonts w:ascii="Arial" w:hAnsi="Arial" w:cs="Arial"/>
          <w:sz w:val="20"/>
          <w:szCs w:val="20"/>
        </w:rPr>
      </w:pPr>
      <w:r>
        <w:rPr>
          <w:rFonts w:ascii="Arial" w:hAnsi="Arial" w:cs="Arial"/>
          <w:sz w:val="20"/>
          <w:szCs w:val="20"/>
        </w:rPr>
        <w:t>The</w:t>
      </w:r>
      <w:r w:rsidR="008B7A7E">
        <w:rPr>
          <w:rFonts w:ascii="Arial" w:hAnsi="Arial" w:cs="Arial"/>
          <w:sz w:val="20"/>
          <w:szCs w:val="20"/>
        </w:rPr>
        <w:t xml:space="preserve"> above</w:t>
      </w:r>
      <w:r w:rsidR="004B0763">
        <w:rPr>
          <w:rFonts w:ascii="Arial" w:hAnsi="Arial" w:cs="Arial"/>
          <w:sz w:val="20"/>
          <w:szCs w:val="20"/>
        </w:rPr>
        <w:t xml:space="preserve"> members</w:t>
      </w:r>
      <w:r>
        <w:rPr>
          <w:rFonts w:ascii="Arial" w:hAnsi="Arial" w:cs="Arial"/>
          <w:sz w:val="20"/>
          <w:szCs w:val="20"/>
        </w:rPr>
        <w:t xml:space="preserve"> were proposed</w:t>
      </w:r>
      <w:r w:rsidR="00772525">
        <w:rPr>
          <w:rFonts w:ascii="Arial" w:hAnsi="Arial" w:cs="Arial"/>
          <w:sz w:val="20"/>
          <w:szCs w:val="20"/>
        </w:rPr>
        <w:t xml:space="preserve">, </w:t>
      </w:r>
      <w:r>
        <w:rPr>
          <w:rFonts w:ascii="Arial" w:hAnsi="Arial" w:cs="Arial"/>
          <w:sz w:val="20"/>
          <w:szCs w:val="20"/>
        </w:rPr>
        <w:t>seconded and elected unopposed.</w:t>
      </w:r>
      <w:r w:rsidR="0045149E">
        <w:rPr>
          <w:rFonts w:ascii="Arial" w:hAnsi="Arial" w:cs="Arial"/>
          <w:sz w:val="20"/>
          <w:szCs w:val="20"/>
        </w:rPr>
        <w:t xml:space="preserve">  </w:t>
      </w:r>
      <w:r>
        <w:rPr>
          <w:rFonts w:ascii="Arial" w:hAnsi="Arial" w:cs="Arial"/>
          <w:sz w:val="20"/>
          <w:szCs w:val="20"/>
        </w:rPr>
        <w:t xml:space="preserve">Clive Collings </w:t>
      </w:r>
      <w:r w:rsidR="00861664">
        <w:rPr>
          <w:rFonts w:ascii="Arial" w:hAnsi="Arial" w:cs="Arial"/>
          <w:sz w:val="20"/>
          <w:szCs w:val="20"/>
        </w:rPr>
        <w:t>has expressed his willingness to</w:t>
      </w:r>
      <w:r>
        <w:rPr>
          <w:rFonts w:ascii="Arial" w:hAnsi="Arial" w:cs="Arial"/>
          <w:sz w:val="20"/>
          <w:szCs w:val="20"/>
        </w:rPr>
        <w:t xml:space="preserve"> continue to serve as a co-opted member</w:t>
      </w:r>
      <w:r w:rsidR="00C64AAB">
        <w:rPr>
          <w:rFonts w:ascii="Arial" w:hAnsi="Arial" w:cs="Arial"/>
          <w:sz w:val="20"/>
          <w:szCs w:val="20"/>
        </w:rPr>
        <w:t xml:space="preserve">, for which the Committee </w:t>
      </w:r>
      <w:r w:rsidR="00091221">
        <w:rPr>
          <w:rFonts w:ascii="Arial" w:hAnsi="Arial" w:cs="Arial"/>
          <w:sz w:val="20"/>
          <w:szCs w:val="20"/>
        </w:rPr>
        <w:t>is</w:t>
      </w:r>
      <w:r w:rsidR="00C64AAB">
        <w:rPr>
          <w:rFonts w:ascii="Arial" w:hAnsi="Arial" w:cs="Arial"/>
          <w:sz w:val="20"/>
          <w:szCs w:val="20"/>
        </w:rPr>
        <w:t xml:space="preserve"> most grateful.</w:t>
      </w:r>
    </w:p>
    <w:p w14:paraId="07C8ED9F" w14:textId="425093A6" w:rsidR="00861664" w:rsidRDefault="00861664" w:rsidP="00571214">
      <w:pPr>
        <w:ind w:left="720"/>
        <w:rPr>
          <w:rFonts w:ascii="Arial" w:hAnsi="Arial" w:cs="Arial"/>
          <w:sz w:val="20"/>
          <w:szCs w:val="20"/>
        </w:rPr>
      </w:pPr>
    </w:p>
    <w:p w14:paraId="283D2B8F" w14:textId="1DF01CCB" w:rsidR="00861664" w:rsidRDefault="00861664" w:rsidP="00571214">
      <w:pPr>
        <w:ind w:left="720"/>
        <w:rPr>
          <w:rFonts w:ascii="Arial" w:hAnsi="Arial" w:cs="Arial"/>
          <w:sz w:val="20"/>
          <w:szCs w:val="20"/>
        </w:rPr>
      </w:pPr>
      <w:r>
        <w:rPr>
          <w:rFonts w:ascii="Arial" w:hAnsi="Arial" w:cs="Arial"/>
          <w:sz w:val="20"/>
          <w:szCs w:val="20"/>
        </w:rPr>
        <w:t>Any resident wishing to join the Committee was invited to approach a Committee Member after the meeting and attend as a guest at our next meeting on Tuesday 20 November.</w:t>
      </w:r>
    </w:p>
    <w:p w14:paraId="48CB5996" w14:textId="3C295B9F" w:rsidR="00A37CD7" w:rsidRDefault="00A37CD7" w:rsidP="00571214">
      <w:pPr>
        <w:ind w:left="720"/>
        <w:rPr>
          <w:rFonts w:ascii="Arial" w:hAnsi="Arial" w:cs="Arial"/>
          <w:sz w:val="20"/>
          <w:szCs w:val="20"/>
        </w:rPr>
      </w:pPr>
    </w:p>
    <w:p w14:paraId="3C38A2AA" w14:textId="4A25B27E" w:rsidR="00772525" w:rsidRDefault="008B7A7E" w:rsidP="008B7A7E">
      <w:pPr>
        <w:numPr>
          <w:ilvl w:val="0"/>
          <w:numId w:val="1"/>
        </w:numPr>
        <w:rPr>
          <w:rFonts w:ascii="Arial" w:hAnsi="Arial" w:cs="Arial"/>
          <w:b/>
          <w:sz w:val="20"/>
          <w:szCs w:val="20"/>
        </w:rPr>
      </w:pPr>
      <w:r>
        <w:rPr>
          <w:rFonts w:ascii="Arial" w:hAnsi="Arial" w:cs="Arial"/>
          <w:sz w:val="20"/>
          <w:szCs w:val="20"/>
        </w:rPr>
        <w:br w:type="page"/>
      </w:r>
      <w:r w:rsidR="00772525">
        <w:rPr>
          <w:rFonts w:ascii="Arial" w:hAnsi="Arial" w:cs="Arial"/>
          <w:b/>
          <w:sz w:val="20"/>
          <w:szCs w:val="20"/>
        </w:rPr>
        <w:lastRenderedPageBreak/>
        <w:t>Committee Members’ Reports:</w:t>
      </w:r>
    </w:p>
    <w:p w14:paraId="63C51F0F" w14:textId="77777777" w:rsidR="00772525" w:rsidRDefault="00772525" w:rsidP="00772525">
      <w:pPr>
        <w:ind w:left="720"/>
        <w:rPr>
          <w:rFonts w:ascii="Arial" w:hAnsi="Arial" w:cs="Arial"/>
          <w:sz w:val="20"/>
          <w:szCs w:val="20"/>
          <w:lang w:eastAsia="en-US"/>
        </w:rPr>
      </w:pPr>
    </w:p>
    <w:p w14:paraId="0A20A033" w14:textId="4739A8AF" w:rsidR="008B7A7E" w:rsidRDefault="001A26A8" w:rsidP="00772525">
      <w:pPr>
        <w:ind w:left="720"/>
        <w:rPr>
          <w:rFonts w:ascii="Arial" w:hAnsi="Arial" w:cs="Arial"/>
          <w:b/>
          <w:i/>
          <w:sz w:val="20"/>
          <w:szCs w:val="20"/>
          <w:lang w:eastAsia="en-US"/>
        </w:rPr>
      </w:pPr>
      <w:r>
        <w:rPr>
          <w:rFonts w:ascii="Arial" w:hAnsi="Arial" w:cs="Arial"/>
          <w:b/>
          <w:i/>
          <w:sz w:val="20"/>
          <w:szCs w:val="20"/>
          <w:lang w:eastAsia="en-US"/>
        </w:rPr>
        <w:t>C</w:t>
      </w:r>
      <w:r w:rsidR="00BB0985" w:rsidRPr="008E2F55">
        <w:rPr>
          <w:rFonts w:ascii="Arial" w:hAnsi="Arial" w:cs="Arial"/>
          <w:b/>
          <w:i/>
          <w:sz w:val="20"/>
          <w:szCs w:val="20"/>
          <w:lang w:eastAsia="en-US"/>
        </w:rPr>
        <w:t xml:space="preserve">opies of the Committee Members’ reports </w:t>
      </w:r>
      <w:r w:rsidR="00303F31" w:rsidRPr="008E2F55">
        <w:rPr>
          <w:rFonts w:ascii="Arial" w:hAnsi="Arial" w:cs="Arial"/>
          <w:b/>
          <w:i/>
          <w:sz w:val="20"/>
          <w:szCs w:val="20"/>
          <w:lang w:eastAsia="en-US"/>
        </w:rPr>
        <w:t xml:space="preserve">and minutes </w:t>
      </w:r>
      <w:r>
        <w:rPr>
          <w:rFonts w:ascii="Arial" w:hAnsi="Arial" w:cs="Arial"/>
          <w:b/>
          <w:i/>
          <w:sz w:val="20"/>
          <w:szCs w:val="20"/>
          <w:lang w:eastAsia="en-US"/>
        </w:rPr>
        <w:t xml:space="preserve">are </w:t>
      </w:r>
      <w:r w:rsidR="00303F31" w:rsidRPr="008E2F55">
        <w:rPr>
          <w:rFonts w:ascii="Arial" w:hAnsi="Arial" w:cs="Arial"/>
          <w:b/>
          <w:i/>
          <w:sz w:val="20"/>
          <w:szCs w:val="20"/>
          <w:lang w:eastAsia="en-US"/>
        </w:rPr>
        <w:t>published on our website</w:t>
      </w:r>
      <w:r>
        <w:rPr>
          <w:rFonts w:ascii="Arial" w:hAnsi="Arial" w:cs="Arial"/>
          <w:b/>
          <w:i/>
          <w:sz w:val="20"/>
          <w:szCs w:val="20"/>
          <w:lang w:eastAsia="en-US"/>
        </w:rPr>
        <w:t>:</w:t>
      </w:r>
      <w:r w:rsidR="00303F31" w:rsidRPr="008E2F55">
        <w:rPr>
          <w:rFonts w:ascii="Arial" w:hAnsi="Arial" w:cs="Arial"/>
          <w:b/>
          <w:i/>
          <w:sz w:val="20"/>
          <w:szCs w:val="20"/>
          <w:lang w:eastAsia="en-US"/>
        </w:rPr>
        <w:t xml:space="preserve"> </w:t>
      </w:r>
      <w:hyperlink r:id="rId5" w:history="1">
        <w:r w:rsidR="00303F31" w:rsidRPr="008E2F55">
          <w:rPr>
            <w:rStyle w:val="Hyperlink"/>
            <w:rFonts w:ascii="Arial" w:hAnsi="Arial" w:cs="Arial"/>
            <w:b/>
            <w:i/>
            <w:color w:val="auto"/>
            <w:sz w:val="20"/>
            <w:szCs w:val="20"/>
            <w:u w:val="none"/>
            <w:lang w:eastAsia="en-US"/>
          </w:rPr>
          <w:t>www.britanniasquare.org</w:t>
        </w:r>
      </w:hyperlink>
      <w:r w:rsidR="00491320">
        <w:rPr>
          <w:rFonts w:ascii="Arial" w:hAnsi="Arial" w:cs="Arial"/>
          <w:b/>
          <w:i/>
          <w:sz w:val="20"/>
          <w:szCs w:val="20"/>
          <w:lang w:eastAsia="en-US"/>
        </w:rPr>
        <w:t>.  Please</w:t>
      </w:r>
      <w:bookmarkStart w:id="0" w:name="_GoBack"/>
      <w:bookmarkEnd w:id="0"/>
      <w:r w:rsidR="008B7A7E">
        <w:rPr>
          <w:rFonts w:ascii="Arial" w:hAnsi="Arial" w:cs="Arial"/>
          <w:b/>
          <w:i/>
          <w:sz w:val="20"/>
          <w:szCs w:val="20"/>
          <w:lang w:eastAsia="en-US"/>
        </w:rPr>
        <w:t xml:space="preserve"> find the event on the calendar and click through to see the documents or click on Residents’ Area in the header and select Document Library.</w:t>
      </w:r>
    </w:p>
    <w:p w14:paraId="5B2882A8" w14:textId="77777777" w:rsidR="008B7A7E" w:rsidRDefault="008B7A7E" w:rsidP="00772525">
      <w:pPr>
        <w:ind w:left="720"/>
        <w:rPr>
          <w:rFonts w:ascii="Arial" w:hAnsi="Arial" w:cs="Arial"/>
          <w:b/>
          <w:i/>
          <w:sz w:val="20"/>
          <w:szCs w:val="20"/>
          <w:lang w:eastAsia="en-US"/>
        </w:rPr>
      </w:pPr>
    </w:p>
    <w:p w14:paraId="1C457158" w14:textId="603E9009" w:rsidR="00BB0985" w:rsidRPr="008E2F55" w:rsidRDefault="00BB0985" w:rsidP="00772525">
      <w:pPr>
        <w:ind w:left="720"/>
        <w:rPr>
          <w:rFonts w:ascii="Arial" w:hAnsi="Arial" w:cs="Arial"/>
          <w:b/>
          <w:i/>
          <w:sz w:val="20"/>
          <w:szCs w:val="20"/>
          <w:lang w:eastAsia="en-US"/>
        </w:rPr>
      </w:pPr>
      <w:r w:rsidRPr="008E2F55">
        <w:rPr>
          <w:rFonts w:ascii="Arial" w:hAnsi="Arial" w:cs="Arial"/>
          <w:b/>
          <w:i/>
          <w:sz w:val="20"/>
          <w:szCs w:val="20"/>
          <w:lang w:eastAsia="en-US"/>
        </w:rPr>
        <w:t xml:space="preserve">Additional </w:t>
      </w:r>
      <w:r w:rsidR="000D1D77">
        <w:rPr>
          <w:rFonts w:ascii="Arial" w:hAnsi="Arial" w:cs="Arial"/>
          <w:b/>
          <w:i/>
          <w:sz w:val="20"/>
          <w:szCs w:val="20"/>
          <w:lang w:eastAsia="en-US"/>
        </w:rPr>
        <w:t xml:space="preserve">and significant </w:t>
      </w:r>
      <w:r w:rsidRPr="008E2F55">
        <w:rPr>
          <w:rFonts w:ascii="Arial" w:hAnsi="Arial" w:cs="Arial"/>
          <w:b/>
          <w:i/>
          <w:sz w:val="20"/>
          <w:szCs w:val="20"/>
          <w:lang w:eastAsia="en-US"/>
        </w:rPr>
        <w:t xml:space="preserve">matters are </w:t>
      </w:r>
      <w:r w:rsidR="000D1D77">
        <w:rPr>
          <w:rFonts w:ascii="Arial" w:hAnsi="Arial" w:cs="Arial"/>
          <w:b/>
          <w:i/>
          <w:sz w:val="20"/>
          <w:szCs w:val="20"/>
          <w:lang w:eastAsia="en-US"/>
        </w:rPr>
        <w:t>noted</w:t>
      </w:r>
      <w:r w:rsidRPr="008E2F55">
        <w:rPr>
          <w:rFonts w:ascii="Arial" w:hAnsi="Arial" w:cs="Arial"/>
          <w:b/>
          <w:i/>
          <w:sz w:val="20"/>
          <w:szCs w:val="20"/>
          <w:lang w:eastAsia="en-US"/>
        </w:rPr>
        <w:t xml:space="preserve"> below.</w:t>
      </w:r>
    </w:p>
    <w:p w14:paraId="74A6D568" w14:textId="77777777" w:rsidR="008B7A7E" w:rsidRDefault="008B7A7E" w:rsidP="008B7A7E">
      <w:pPr>
        <w:ind w:firstLine="720"/>
        <w:rPr>
          <w:rFonts w:ascii="Arial" w:hAnsi="Arial" w:cs="Arial"/>
          <w:b/>
          <w:sz w:val="20"/>
          <w:szCs w:val="20"/>
        </w:rPr>
      </w:pPr>
    </w:p>
    <w:p w14:paraId="7987057C" w14:textId="5D16D424" w:rsidR="008B7A7E" w:rsidRDefault="008B7A7E" w:rsidP="008B7A7E">
      <w:pPr>
        <w:ind w:firstLine="720"/>
        <w:rPr>
          <w:rFonts w:ascii="Arial" w:hAnsi="Arial" w:cs="Arial"/>
          <w:b/>
          <w:sz w:val="20"/>
          <w:szCs w:val="20"/>
        </w:rPr>
      </w:pPr>
      <w:r>
        <w:rPr>
          <w:rFonts w:ascii="Arial" w:hAnsi="Arial" w:cs="Arial"/>
          <w:b/>
          <w:sz w:val="20"/>
          <w:szCs w:val="20"/>
        </w:rPr>
        <w:t>5.1. Neighbourhood Watch Report:</w:t>
      </w:r>
    </w:p>
    <w:p w14:paraId="5AACE007" w14:textId="2AC0DA79" w:rsidR="008B7A7E" w:rsidRPr="00290784" w:rsidRDefault="008B7A7E" w:rsidP="008B7A7E">
      <w:pPr>
        <w:ind w:left="1008"/>
        <w:rPr>
          <w:rFonts w:ascii="Arial" w:hAnsi="Arial" w:cs="Arial"/>
          <w:sz w:val="20"/>
          <w:szCs w:val="20"/>
          <w:lang w:eastAsia="en-US"/>
        </w:rPr>
      </w:pPr>
      <w:r>
        <w:rPr>
          <w:rFonts w:ascii="Arial" w:hAnsi="Arial" w:cs="Arial"/>
          <w:sz w:val="20"/>
          <w:szCs w:val="20"/>
          <w:lang w:eastAsia="en-US"/>
        </w:rPr>
        <w:t>Carol Inman monitors incident reports from the police and circulates those of relevance to residents who have opted into this service. She also attends the Cathedral Ward PACT meetings as our representative.  For full details please see Carol’s report</w:t>
      </w:r>
      <w:r w:rsidR="00C64AAB">
        <w:rPr>
          <w:rFonts w:ascii="Arial" w:hAnsi="Arial" w:cs="Arial"/>
          <w:sz w:val="20"/>
          <w:szCs w:val="20"/>
          <w:lang w:eastAsia="en-US"/>
        </w:rPr>
        <w:t>.</w:t>
      </w:r>
    </w:p>
    <w:p w14:paraId="2F1A1037" w14:textId="77777777" w:rsidR="00BB0985" w:rsidRPr="00772525" w:rsidRDefault="00BB0985" w:rsidP="00772525">
      <w:pPr>
        <w:ind w:left="720"/>
        <w:rPr>
          <w:rFonts w:ascii="Arial" w:hAnsi="Arial" w:cs="Arial"/>
          <w:sz w:val="20"/>
          <w:szCs w:val="20"/>
          <w:lang w:eastAsia="en-US"/>
        </w:rPr>
      </w:pPr>
    </w:p>
    <w:p w14:paraId="75E42E38" w14:textId="77777777" w:rsidR="00290784" w:rsidRDefault="00772525" w:rsidP="00772525">
      <w:pPr>
        <w:ind w:firstLine="720"/>
        <w:rPr>
          <w:rFonts w:ascii="Arial" w:hAnsi="Arial" w:cs="Arial"/>
          <w:b/>
          <w:sz w:val="20"/>
          <w:szCs w:val="20"/>
        </w:rPr>
      </w:pPr>
      <w:r>
        <w:rPr>
          <w:rFonts w:ascii="Arial" w:hAnsi="Arial" w:cs="Arial"/>
          <w:b/>
          <w:sz w:val="20"/>
          <w:szCs w:val="20"/>
        </w:rPr>
        <w:t xml:space="preserve">5.2. </w:t>
      </w:r>
      <w:r w:rsidR="00511100">
        <w:rPr>
          <w:rFonts w:ascii="Arial" w:hAnsi="Arial" w:cs="Arial"/>
          <w:b/>
          <w:sz w:val="20"/>
          <w:szCs w:val="20"/>
        </w:rPr>
        <w:t>Events</w:t>
      </w:r>
      <w:r w:rsidR="00290784">
        <w:rPr>
          <w:rFonts w:ascii="Arial" w:hAnsi="Arial" w:cs="Arial"/>
          <w:b/>
          <w:sz w:val="20"/>
          <w:szCs w:val="20"/>
        </w:rPr>
        <w:t xml:space="preserve"> Report:</w:t>
      </w:r>
    </w:p>
    <w:p w14:paraId="4DCE16E0" w14:textId="77777777" w:rsidR="00303F31" w:rsidRDefault="00511100" w:rsidP="00772525">
      <w:pPr>
        <w:ind w:left="1008"/>
        <w:rPr>
          <w:rFonts w:ascii="Arial" w:hAnsi="Arial" w:cs="Arial"/>
          <w:sz w:val="20"/>
          <w:szCs w:val="20"/>
          <w:lang w:eastAsia="en-US"/>
        </w:rPr>
      </w:pPr>
      <w:r>
        <w:rPr>
          <w:rFonts w:ascii="Arial" w:hAnsi="Arial" w:cs="Arial"/>
          <w:sz w:val="20"/>
          <w:szCs w:val="20"/>
          <w:lang w:eastAsia="en-US"/>
        </w:rPr>
        <w:t>Anna Hooper</w:t>
      </w:r>
      <w:r w:rsidR="00290784" w:rsidRPr="00290784">
        <w:rPr>
          <w:rFonts w:ascii="Arial" w:hAnsi="Arial" w:cs="Arial"/>
          <w:sz w:val="20"/>
          <w:szCs w:val="20"/>
          <w:lang w:eastAsia="en-US"/>
        </w:rPr>
        <w:t xml:space="preserve"> highlighted the main topics</w:t>
      </w:r>
      <w:r>
        <w:rPr>
          <w:rFonts w:ascii="Arial" w:hAnsi="Arial" w:cs="Arial"/>
          <w:sz w:val="20"/>
          <w:szCs w:val="20"/>
          <w:lang w:eastAsia="en-US"/>
        </w:rPr>
        <w:t xml:space="preserve"> of her report on our many successful events over the past year.</w:t>
      </w:r>
      <w:r w:rsidR="00303F31">
        <w:rPr>
          <w:rFonts w:ascii="Arial" w:hAnsi="Arial" w:cs="Arial"/>
          <w:sz w:val="20"/>
          <w:szCs w:val="20"/>
          <w:lang w:eastAsia="en-US"/>
        </w:rPr>
        <w:t xml:space="preserve">  </w:t>
      </w:r>
    </w:p>
    <w:p w14:paraId="76507BF1" w14:textId="77777777" w:rsidR="00303F31" w:rsidRDefault="00303F31" w:rsidP="00772525">
      <w:pPr>
        <w:ind w:left="1008"/>
        <w:rPr>
          <w:rFonts w:ascii="Arial" w:hAnsi="Arial" w:cs="Arial"/>
          <w:sz w:val="20"/>
          <w:szCs w:val="20"/>
          <w:lang w:eastAsia="en-US"/>
        </w:rPr>
      </w:pPr>
    </w:p>
    <w:p w14:paraId="08AFD453" w14:textId="7F83642D" w:rsidR="00290784" w:rsidRDefault="00303F31" w:rsidP="00C64AAB">
      <w:pPr>
        <w:ind w:left="1008"/>
        <w:rPr>
          <w:rFonts w:ascii="Arial" w:hAnsi="Arial" w:cs="Arial"/>
          <w:sz w:val="20"/>
          <w:szCs w:val="20"/>
          <w:lang w:eastAsia="en-US"/>
        </w:rPr>
      </w:pPr>
      <w:r>
        <w:rPr>
          <w:rFonts w:ascii="Arial" w:hAnsi="Arial" w:cs="Arial"/>
          <w:sz w:val="20"/>
          <w:szCs w:val="20"/>
          <w:lang w:eastAsia="en-US"/>
        </w:rPr>
        <w:t xml:space="preserve">Anna thanked particularly all the </w:t>
      </w:r>
      <w:r w:rsidR="00C64AAB">
        <w:rPr>
          <w:rFonts w:ascii="Arial" w:hAnsi="Arial" w:cs="Arial"/>
          <w:sz w:val="20"/>
          <w:szCs w:val="20"/>
          <w:lang w:eastAsia="en-US"/>
        </w:rPr>
        <w:t>residents</w:t>
      </w:r>
      <w:r>
        <w:rPr>
          <w:rFonts w:ascii="Arial" w:hAnsi="Arial" w:cs="Arial"/>
          <w:sz w:val="20"/>
          <w:szCs w:val="20"/>
          <w:lang w:eastAsia="en-US"/>
        </w:rPr>
        <w:t xml:space="preserve"> who had volunteered for our street cleaning day, supported by Worcester City Council. </w:t>
      </w:r>
    </w:p>
    <w:p w14:paraId="5C712CB9" w14:textId="77777777" w:rsidR="00303F31" w:rsidRDefault="00303F31" w:rsidP="00772525">
      <w:pPr>
        <w:ind w:left="1008"/>
        <w:rPr>
          <w:rFonts w:ascii="Arial" w:hAnsi="Arial" w:cs="Arial"/>
          <w:sz w:val="20"/>
          <w:szCs w:val="20"/>
          <w:lang w:eastAsia="en-US"/>
        </w:rPr>
      </w:pPr>
    </w:p>
    <w:p w14:paraId="7CCD945D" w14:textId="4542D6D3" w:rsidR="00303F31" w:rsidRDefault="00303F31" w:rsidP="00772525">
      <w:pPr>
        <w:ind w:left="1008"/>
        <w:rPr>
          <w:rFonts w:ascii="Arial" w:hAnsi="Arial" w:cs="Arial"/>
          <w:sz w:val="20"/>
          <w:szCs w:val="20"/>
          <w:lang w:eastAsia="en-US"/>
        </w:rPr>
      </w:pPr>
      <w:r>
        <w:rPr>
          <w:rFonts w:ascii="Arial" w:hAnsi="Arial" w:cs="Arial"/>
          <w:sz w:val="20"/>
          <w:szCs w:val="20"/>
          <w:lang w:eastAsia="en-US"/>
        </w:rPr>
        <w:t xml:space="preserve">Anna expressed the Committee’s gratitude to the United Reformed Church and RGS Springfield for </w:t>
      </w:r>
      <w:r w:rsidR="008E2F55">
        <w:rPr>
          <w:rFonts w:ascii="Arial" w:hAnsi="Arial" w:cs="Arial"/>
          <w:sz w:val="20"/>
          <w:szCs w:val="20"/>
          <w:lang w:eastAsia="en-US"/>
        </w:rPr>
        <w:t>providing venues for our events throughout the year.</w:t>
      </w:r>
    </w:p>
    <w:p w14:paraId="30384541" w14:textId="6EA708BB" w:rsidR="00C64AAB" w:rsidRDefault="00C64AAB" w:rsidP="00772525">
      <w:pPr>
        <w:ind w:left="1008"/>
        <w:rPr>
          <w:rFonts w:ascii="Arial" w:hAnsi="Arial" w:cs="Arial"/>
          <w:sz w:val="20"/>
          <w:szCs w:val="20"/>
          <w:lang w:eastAsia="en-US"/>
        </w:rPr>
      </w:pPr>
    </w:p>
    <w:p w14:paraId="1906EDD7" w14:textId="669A8B9D" w:rsidR="00C64AAB" w:rsidRDefault="00C64AAB" w:rsidP="00772525">
      <w:pPr>
        <w:ind w:left="1008"/>
        <w:rPr>
          <w:rFonts w:ascii="Arial" w:hAnsi="Arial" w:cs="Arial"/>
          <w:sz w:val="20"/>
          <w:szCs w:val="20"/>
          <w:lang w:eastAsia="en-US"/>
        </w:rPr>
      </w:pPr>
      <w:r>
        <w:rPr>
          <w:rFonts w:ascii="Arial" w:hAnsi="Arial" w:cs="Arial"/>
          <w:sz w:val="20"/>
          <w:szCs w:val="20"/>
          <w:lang w:eastAsia="en-US"/>
        </w:rPr>
        <w:t>For further details please see Anna’s report and the events via the calendar on our website.</w:t>
      </w:r>
    </w:p>
    <w:p w14:paraId="31DBE044" w14:textId="77777777" w:rsidR="00C64AAB" w:rsidRDefault="00C64AAB" w:rsidP="00772525">
      <w:pPr>
        <w:ind w:left="1008"/>
        <w:rPr>
          <w:rFonts w:ascii="Arial" w:hAnsi="Arial" w:cs="Arial"/>
          <w:sz w:val="20"/>
          <w:szCs w:val="20"/>
          <w:lang w:eastAsia="en-US"/>
        </w:rPr>
      </w:pPr>
    </w:p>
    <w:p w14:paraId="3CEA095B" w14:textId="47DD7A6E" w:rsidR="00C64AAB" w:rsidRDefault="00C64AAB" w:rsidP="00C64AAB">
      <w:pPr>
        <w:ind w:firstLine="720"/>
        <w:rPr>
          <w:rFonts w:ascii="Arial" w:hAnsi="Arial" w:cs="Arial"/>
          <w:b/>
          <w:sz w:val="20"/>
          <w:szCs w:val="20"/>
        </w:rPr>
      </w:pPr>
      <w:r>
        <w:rPr>
          <w:rFonts w:ascii="Arial" w:hAnsi="Arial" w:cs="Arial"/>
          <w:b/>
          <w:sz w:val="20"/>
          <w:szCs w:val="20"/>
        </w:rPr>
        <w:t>5.3. Financial Report:</w:t>
      </w:r>
    </w:p>
    <w:p w14:paraId="7975B621" w14:textId="77777777" w:rsidR="00C64AAB" w:rsidRDefault="00C64AAB" w:rsidP="00C64AAB">
      <w:pPr>
        <w:ind w:left="1008"/>
        <w:rPr>
          <w:rFonts w:ascii="Arial" w:hAnsi="Arial" w:cs="Arial"/>
          <w:sz w:val="20"/>
          <w:szCs w:val="20"/>
          <w:lang w:eastAsia="en-US"/>
        </w:rPr>
      </w:pPr>
      <w:r w:rsidRPr="00290784">
        <w:rPr>
          <w:rFonts w:ascii="Arial" w:hAnsi="Arial" w:cs="Arial"/>
          <w:sz w:val="20"/>
          <w:szCs w:val="20"/>
          <w:lang w:eastAsia="en-US"/>
        </w:rPr>
        <w:t>The Treasurer, Ian Terry presented the accounts for 201</w:t>
      </w:r>
      <w:r>
        <w:rPr>
          <w:rFonts w:ascii="Arial" w:hAnsi="Arial" w:cs="Arial"/>
          <w:sz w:val="20"/>
          <w:szCs w:val="20"/>
          <w:lang w:eastAsia="en-US"/>
        </w:rPr>
        <w:t>7/8 which were approved by the meeting.</w:t>
      </w:r>
    </w:p>
    <w:p w14:paraId="75C1A7D9" w14:textId="77777777" w:rsidR="00290784" w:rsidRDefault="00290784" w:rsidP="00772525">
      <w:pPr>
        <w:ind w:left="1008"/>
        <w:rPr>
          <w:rFonts w:ascii="Arial" w:hAnsi="Arial" w:cs="Arial"/>
          <w:sz w:val="20"/>
          <w:szCs w:val="20"/>
          <w:lang w:eastAsia="en-US"/>
        </w:rPr>
      </w:pPr>
    </w:p>
    <w:p w14:paraId="2151179C" w14:textId="0E3198BC" w:rsidR="00772525" w:rsidRPr="00772525" w:rsidRDefault="0045149E" w:rsidP="00772525">
      <w:pPr>
        <w:ind w:firstLine="720"/>
        <w:rPr>
          <w:rFonts w:ascii="Arial" w:hAnsi="Arial" w:cs="Arial"/>
          <w:b/>
          <w:sz w:val="20"/>
          <w:szCs w:val="20"/>
        </w:rPr>
      </w:pPr>
      <w:r>
        <w:rPr>
          <w:rFonts w:ascii="Arial" w:hAnsi="Arial" w:cs="Arial"/>
          <w:b/>
          <w:sz w:val="20"/>
          <w:szCs w:val="20"/>
        </w:rPr>
        <w:t>5.</w:t>
      </w:r>
      <w:r w:rsidR="00C64AAB">
        <w:rPr>
          <w:rFonts w:ascii="Arial" w:hAnsi="Arial" w:cs="Arial"/>
          <w:b/>
          <w:sz w:val="20"/>
          <w:szCs w:val="20"/>
        </w:rPr>
        <w:t>4</w:t>
      </w:r>
      <w:r w:rsidR="00487DAA">
        <w:rPr>
          <w:rFonts w:ascii="Arial" w:hAnsi="Arial" w:cs="Arial"/>
          <w:b/>
          <w:sz w:val="20"/>
          <w:szCs w:val="20"/>
        </w:rPr>
        <w:t>.</w:t>
      </w:r>
      <w:r>
        <w:rPr>
          <w:rFonts w:ascii="Arial" w:hAnsi="Arial" w:cs="Arial"/>
          <w:b/>
          <w:sz w:val="20"/>
          <w:szCs w:val="20"/>
        </w:rPr>
        <w:t xml:space="preserve"> Planning Report</w:t>
      </w:r>
      <w:r w:rsidR="00772525" w:rsidRPr="00772525">
        <w:rPr>
          <w:rFonts w:ascii="Arial" w:hAnsi="Arial" w:cs="Arial"/>
          <w:b/>
          <w:sz w:val="20"/>
          <w:szCs w:val="20"/>
        </w:rPr>
        <w:t>:</w:t>
      </w:r>
    </w:p>
    <w:p w14:paraId="3F03852D" w14:textId="1FBD0D96" w:rsidR="00772525" w:rsidRDefault="00772525" w:rsidP="00772525">
      <w:pPr>
        <w:ind w:left="1008"/>
        <w:rPr>
          <w:rFonts w:ascii="Arial" w:hAnsi="Arial" w:cs="Arial"/>
          <w:sz w:val="20"/>
          <w:szCs w:val="20"/>
          <w:lang w:eastAsia="en-US"/>
        </w:rPr>
      </w:pPr>
      <w:r>
        <w:rPr>
          <w:rFonts w:ascii="Arial" w:hAnsi="Arial" w:cs="Arial"/>
          <w:sz w:val="20"/>
          <w:szCs w:val="20"/>
          <w:lang w:eastAsia="en-US"/>
        </w:rPr>
        <w:t xml:space="preserve">David Greenhill </w:t>
      </w:r>
      <w:r w:rsidR="008E2F55">
        <w:rPr>
          <w:rFonts w:ascii="Arial" w:hAnsi="Arial" w:cs="Arial"/>
          <w:sz w:val="20"/>
          <w:szCs w:val="20"/>
          <w:lang w:eastAsia="en-US"/>
        </w:rPr>
        <w:t xml:space="preserve">explained </w:t>
      </w:r>
      <w:r>
        <w:rPr>
          <w:rFonts w:ascii="Arial" w:hAnsi="Arial" w:cs="Arial"/>
          <w:sz w:val="20"/>
          <w:szCs w:val="20"/>
          <w:lang w:eastAsia="en-US"/>
        </w:rPr>
        <w:t>our active role in review</w:t>
      </w:r>
      <w:r w:rsidR="008E2F55">
        <w:rPr>
          <w:rFonts w:ascii="Arial" w:hAnsi="Arial" w:cs="Arial"/>
          <w:sz w:val="20"/>
          <w:szCs w:val="20"/>
          <w:lang w:eastAsia="en-US"/>
        </w:rPr>
        <w:t xml:space="preserve">ing and commenting on </w:t>
      </w:r>
      <w:r w:rsidR="00DA68B6">
        <w:rPr>
          <w:rFonts w:ascii="Arial" w:hAnsi="Arial" w:cs="Arial"/>
          <w:sz w:val="20"/>
          <w:szCs w:val="20"/>
          <w:lang w:eastAsia="en-US"/>
        </w:rPr>
        <w:t>p</w:t>
      </w:r>
      <w:r w:rsidR="008E2F55">
        <w:rPr>
          <w:rFonts w:ascii="Arial" w:hAnsi="Arial" w:cs="Arial"/>
          <w:sz w:val="20"/>
          <w:szCs w:val="20"/>
          <w:lang w:eastAsia="en-US"/>
        </w:rPr>
        <w:t xml:space="preserve">lanning </w:t>
      </w:r>
      <w:r w:rsidR="00DA68B6">
        <w:rPr>
          <w:rFonts w:ascii="Arial" w:hAnsi="Arial" w:cs="Arial"/>
          <w:sz w:val="20"/>
          <w:szCs w:val="20"/>
          <w:lang w:eastAsia="en-US"/>
        </w:rPr>
        <w:t>a</w:t>
      </w:r>
      <w:r>
        <w:rPr>
          <w:rFonts w:ascii="Arial" w:hAnsi="Arial" w:cs="Arial"/>
          <w:sz w:val="20"/>
          <w:szCs w:val="20"/>
          <w:lang w:eastAsia="en-US"/>
        </w:rPr>
        <w:t xml:space="preserve">pplications which is core to our purpose as an Association.  David made available a file of all the applications that we had dealt with this year.  </w:t>
      </w:r>
      <w:r w:rsidR="008E2F55">
        <w:rPr>
          <w:rFonts w:ascii="Arial" w:hAnsi="Arial" w:cs="Arial"/>
          <w:sz w:val="20"/>
          <w:szCs w:val="20"/>
          <w:lang w:eastAsia="en-US"/>
        </w:rPr>
        <w:t xml:space="preserve">Full details of all the Planning </w:t>
      </w:r>
      <w:r>
        <w:rPr>
          <w:rFonts w:ascii="Arial" w:hAnsi="Arial" w:cs="Arial"/>
          <w:sz w:val="20"/>
          <w:szCs w:val="20"/>
          <w:lang w:eastAsia="en-US"/>
        </w:rPr>
        <w:t>Applications may be viewed on W</w:t>
      </w:r>
      <w:r w:rsidR="008E2F55">
        <w:rPr>
          <w:rFonts w:ascii="Arial" w:hAnsi="Arial" w:cs="Arial"/>
          <w:sz w:val="20"/>
          <w:szCs w:val="20"/>
          <w:lang w:eastAsia="en-US"/>
        </w:rPr>
        <w:t xml:space="preserve">orcester City Council’s website.  Members were advised not to rely solely on public displays of Planning Notices but to make use of </w:t>
      </w:r>
      <w:r w:rsidR="00DA68B6">
        <w:rPr>
          <w:rFonts w:ascii="Arial" w:hAnsi="Arial" w:cs="Arial"/>
          <w:sz w:val="20"/>
          <w:szCs w:val="20"/>
          <w:lang w:eastAsia="en-US"/>
        </w:rPr>
        <w:t>the Council’s excellent website to inspect plans and make comments.</w:t>
      </w:r>
    </w:p>
    <w:p w14:paraId="32BEEA31" w14:textId="612B2434" w:rsidR="00C64AAB" w:rsidRDefault="00C64AAB" w:rsidP="00772525">
      <w:pPr>
        <w:ind w:left="1008"/>
        <w:rPr>
          <w:rFonts w:ascii="Arial" w:hAnsi="Arial" w:cs="Arial"/>
          <w:sz w:val="20"/>
          <w:szCs w:val="20"/>
          <w:lang w:eastAsia="en-US"/>
        </w:rPr>
      </w:pPr>
    </w:p>
    <w:p w14:paraId="4F18C6E4" w14:textId="27009927" w:rsidR="00C64AAB" w:rsidRDefault="00C64AAB" w:rsidP="00772525">
      <w:pPr>
        <w:ind w:left="1008"/>
        <w:rPr>
          <w:rFonts w:ascii="Arial" w:hAnsi="Arial" w:cs="Arial"/>
          <w:sz w:val="20"/>
          <w:szCs w:val="20"/>
          <w:lang w:eastAsia="en-US"/>
        </w:rPr>
      </w:pPr>
      <w:r>
        <w:rPr>
          <w:rFonts w:ascii="Arial" w:hAnsi="Arial" w:cs="Arial"/>
          <w:sz w:val="20"/>
          <w:szCs w:val="20"/>
          <w:lang w:eastAsia="en-US"/>
        </w:rPr>
        <w:t xml:space="preserve">The Planning application recently approved for 36A Britannia Square prompted considerable discussion.  This is not a Listed </w:t>
      </w:r>
      <w:r w:rsidR="009B0BD0">
        <w:rPr>
          <w:rFonts w:ascii="Arial" w:hAnsi="Arial" w:cs="Arial"/>
          <w:sz w:val="20"/>
          <w:szCs w:val="20"/>
          <w:lang w:eastAsia="en-US"/>
        </w:rPr>
        <w:t>building but</w:t>
      </w:r>
      <w:r>
        <w:rPr>
          <w:rFonts w:ascii="Arial" w:hAnsi="Arial" w:cs="Arial"/>
          <w:sz w:val="20"/>
          <w:szCs w:val="20"/>
          <w:lang w:eastAsia="en-US"/>
        </w:rPr>
        <w:t xml:space="preserve"> lies within our Conservation Area.  </w:t>
      </w:r>
      <w:proofErr w:type="gramStart"/>
      <w:r>
        <w:rPr>
          <w:rFonts w:ascii="Arial" w:hAnsi="Arial" w:cs="Arial"/>
          <w:sz w:val="20"/>
          <w:szCs w:val="20"/>
          <w:lang w:eastAsia="en-US"/>
        </w:rPr>
        <w:t>The plans,</w:t>
      </w:r>
      <w:proofErr w:type="gramEnd"/>
      <w:r>
        <w:rPr>
          <w:rFonts w:ascii="Arial" w:hAnsi="Arial" w:cs="Arial"/>
          <w:sz w:val="20"/>
          <w:szCs w:val="20"/>
          <w:lang w:eastAsia="en-US"/>
        </w:rPr>
        <w:t xml:space="preserve"> broadly are to convert the two separate flats into a single dwelling.  Whilst the Committee and adjacent residents welcomed the general improvements to the exterior of the building many objections had been lodged to the proposal to broach the boundary walls to create </w:t>
      </w:r>
      <w:r w:rsidR="009B0BD0">
        <w:rPr>
          <w:rFonts w:ascii="Arial" w:hAnsi="Arial" w:cs="Arial"/>
          <w:sz w:val="20"/>
          <w:szCs w:val="20"/>
          <w:lang w:eastAsia="en-US"/>
        </w:rPr>
        <w:t>parking within the front garden.  This will also entail the deletion of a stretch of residents’ parking bays that can accommodate four vehicles.  Since the relevant Planning and Conservation Officer, Dr Paul Collins was present, David Greenhill and several residents restated their concerns and objections to this, firstly because it is against the Conservation Area Policy and secondly because of the potential elimination of residents’ parking bays.  Dr Collins reminded us that it is not a Listed building, so the boundary wall is not in itself protected and that he had viewed the application “in the round”.  It was pointed out that Dr Collins could have applied the Conservation Policy more rigorously and that we wished that he had.</w:t>
      </w:r>
    </w:p>
    <w:p w14:paraId="31D529DF" w14:textId="77777777" w:rsidR="009B0BD0" w:rsidRDefault="009B0BD0" w:rsidP="00772525">
      <w:pPr>
        <w:ind w:left="1008"/>
        <w:rPr>
          <w:rFonts w:ascii="Arial" w:hAnsi="Arial" w:cs="Arial"/>
          <w:sz w:val="20"/>
          <w:szCs w:val="20"/>
          <w:lang w:eastAsia="en-US"/>
        </w:rPr>
      </w:pPr>
    </w:p>
    <w:p w14:paraId="2D1CFD8D" w14:textId="3C0D4BCA" w:rsidR="009B0BD0" w:rsidRDefault="009B0BD0" w:rsidP="00772525">
      <w:pPr>
        <w:ind w:left="1008"/>
        <w:rPr>
          <w:rFonts w:ascii="Arial" w:hAnsi="Arial" w:cs="Arial"/>
          <w:sz w:val="20"/>
          <w:szCs w:val="20"/>
          <w:lang w:eastAsia="en-US"/>
        </w:rPr>
      </w:pPr>
      <w:r>
        <w:rPr>
          <w:rFonts w:ascii="Arial" w:hAnsi="Arial" w:cs="Arial"/>
          <w:sz w:val="20"/>
          <w:szCs w:val="20"/>
          <w:lang w:eastAsia="en-US"/>
        </w:rPr>
        <w:t>Coun. Geraghty advised that there will need to be a Highways Consultation over the potential elimination of the residents’ parking bays and whether any may be relocated.</w:t>
      </w:r>
      <w:r w:rsidR="00201642">
        <w:rPr>
          <w:rFonts w:ascii="Arial" w:hAnsi="Arial" w:cs="Arial"/>
          <w:sz w:val="20"/>
          <w:szCs w:val="20"/>
          <w:lang w:eastAsia="en-US"/>
        </w:rPr>
        <w:t xml:space="preserve">  It remained unclear whether this consultation is a prerequisite of the work proceeding.</w:t>
      </w:r>
    </w:p>
    <w:p w14:paraId="6521693C" w14:textId="4DCF0F5E" w:rsidR="00201642" w:rsidRDefault="00201642" w:rsidP="00772525">
      <w:pPr>
        <w:ind w:left="1008"/>
        <w:rPr>
          <w:rFonts w:ascii="Arial" w:hAnsi="Arial" w:cs="Arial"/>
          <w:sz w:val="20"/>
          <w:szCs w:val="20"/>
          <w:lang w:eastAsia="en-US"/>
        </w:rPr>
      </w:pPr>
    </w:p>
    <w:p w14:paraId="4C39B689" w14:textId="327F4010" w:rsidR="008155FD" w:rsidRDefault="00201642" w:rsidP="008155FD">
      <w:pPr>
        <w:ind w:left="1008"/>
        <w:rPr>
          <w:rFonts w:ascii="Arial" w:hAnsi="Arial" w:cs="Arial"/>
          <w:sz w:val="20"/>
          <w:szCs w:val="20"/>
          <w:lang w:eastAsia="en-US"/>
        </w:rPr>
      </w:pPr>
      <w:r>
        <w:rPr>
          <w:rFonts w:ascii="Arial" w:hAnsi="Arial" w:cs="Arial"/>
          <w:sz w:val="20"/>
          <w:szCs w:val="20"/>
          <w:lang w:eastAsia="en-US"/>
        </w:rPr>
        <w:t xml:space="preserve">There continues to be much concern about the unkempt hedging around RGS Springfield, the failed planting of new beech hedging and the unsightly modern fencing.  We understand that the school requires the fencing for the security and privacy of the primary school on the </w:t>
      </w:r>
      <w:proofErr w:type="gramStart"/>
      <w:r>
        <w:rPr>
          <w:rFonts w:ascii="Arial" w:hAnsi="Arial" w:cs="Arial"/>
          <w:sz w:val="20"/>
          <w:szCs w:val="20"/>
          <w:lang w:eastAsia="en-US"/>
        </w:rPr>
        <w:t>site</w:t>
      </w:r>
      <w:proofErr w:type="gramEnd"/>
      <w:r>
        <w:rPr>
          <w:rFonts w:ascii="Arial" w:hAnsi="Arial" w:cs="Arial"/>
          <w:sz w:val="20"/>
          <w:szCs w:val="20"/>
          <w:lang w:eastAsia="en-US"/>
        </w:rPr>
        <w:t xml:space="preserve"> but we remain hopeful that the replanted hedging may camouflage this to some degree. The Committee will continue to monitor this and liaise with RGS.</w:t>
      </w:r>
    </w:p>
    <w:p w14:paraId="0518F075" w14:textId="1B89EFEF" w:rsidR="00BB0985" w:rsidRDefault="00BB0985" w:rsidP="00772525">
      <w:pPr>
        <w:ind w:left="1008"/>
        <w:rPr>
          <w:rFonts w:ascii="Arial" w:hAnsi="Arial" w:cs="Arial"/>
          <w:sz w:val="20"/>
          <w:szCs w:val="20"/>
          <w:lang w:eastAsia="en-US"/>
        </w:rPr>
      </w:pPr>
    </w:p>
    <w:p w14:paraId="15C668FC" w14:textId="77B6581F" w:rsidR="00E87200" w:rsidRDefault="00E87200" w:rsidP="00772525">
      <w:pPr>
        <w:ind w:left="1008"/>
        <w:rPr>
          <w:rFonts w:ascii="Arial" w:hAnsi="Arial" w:cs="Arial"/>
          <w:sz w:val="20"/>
          <w:szCs w:val="20"/>
          <w:lang w:eastAsia="en-US"/>
        </w:rPr>
      </w:pPr>
      <w:r>
        <w:rPr>
          <w:rFonts w:ascii="Arial" w:hAnsi="Arial" w:cs="Arial"/>
          <w:sz w:val="20"/>
          <w:szCs w:val="20"/>
          <w:lang w:eastAsia="en-US"/>
        </w:rPr>
        <w:br w:type="page"/>
      </w:r>
    </w:p>
    <w:p w14:paraId="7E0D503C" w14:textId="4DCAD62B" w:rsidR="00772525" w:rsidRPr="00290784" w:rsidRDefault="00772525" w:rsidP="00772525">
      <w:pPr>
        <w:ind w:firstLine="720"/>
        <w:rPr>
          <w:rFonts w:ascii="Arial" w:hAnsi="Arial" w:cs="Arial"/>
          <w:b/>
          <w:sz w:val="20"/>
          <w:szCs w:val="20"/>
        </w:rPr>
      </w:pPr>
      <w:r>
        <w:rPr>
          <w:rFonts w:ascii="Arial" w:hAnsi="Arial" w:cs="Arial"/>
          <w:b/>
          <w:sz w:val="20"/>
          <w:szCs w:val="20"/>
        </w:rPr>
        <w:t>5.5</w:t>
      </w:r>
      <w:r w:rsidR="00962CC1">
        <w:rPr>
          <w:rFonts w:ascii="Arial" w:hAnsi="Arial" w:cs="Arial"/>
          <w:b/>
          <w:sz w:val="20"/>
          <w:szCs w:val="20"/>
        </w:rPr>
        <w:t>. Highways</w:t>
      </w:r>
      <w:r w:rsidR="0045149E">
        <w:rPr>
          <w:rFonts w:ascii="Arial" w:hAnsi="Arial" w:cs="Arial"/>
          <w:b/>
          <w:sz w:val="20"/>
          <w:szCs w:val="20"/>
        </w:rPr>
        <w:t xml:space="preserve"> </w:t>
      </w:r>
      <w:r w:rsidR="00BB0985">
        <w:rPr>
          <w:rFonts w:ascii="Arial" w:hAnsi="Arial" w:cs="Arial"/>
          <w:b/>
          <w:sz w:val="20"/>
          <w:szCs w:val="20"/>
        </w:rPr>
        <w:t>and Lighting</w:t>
      </w:r>
      <w:r w:rsidR="00962CC1" w:rsidRPr="00962CC1">
        <w:rPr>
          <w:rFonts w:ascii="Arial" w:hAnsi="Arial" w:cs="Arial"/>
          <w:b/>
          <w:sz w:val="20"/>
          <w:szCs w:val="20"/>
        </w:rPr>
        <w:t xml:space="preserve"> </w:t>
      </w:r>
      <w:r w:rsidR="00962CC1">
        <w:rPr>
          <w:rFonts w:ascii="Arial" w:hAnsi="Arial" w:cs="Arial"/>
          <w:b/>
          <w:sz w:val="20"/>
          <w:szCs w:val="20"/>
        </w:rPr>
        <w:t>Report</w:t>
      </w:r>
      <w:r>
        <w:rPr>
          <w:rFonts w:ascii="Arial" w:hAnsi="Arial" w:cs="Arial"/>
          <w:b/>
          <w:sz w:val="20"/>
          <w:szCs w:val="20"/>
        </w:rPr>
        <w:t>:</w:t>
      </w:r>
    </w:p>
    <w:p w14:paraId="5BC1D806" w14:textId="64B4D572" w:rsidR="006D6041" w:rsidRDefault="00EE04E9" w:rsidP="00745126">
      <w:pPr>
        <w:ind w:left="1008"/>
        <w:rPr>
          <w:rFonts w:ascii="Arial" w:hAnsi="Arial" w:cs="Arial"/>
          <w:sz w:val="20"/>
          <w:szCs w:val="20"/>
          <w:lang w:eastAsia="en-US"/>
        </w:rPr>
      </w:pPr>
      <w:r>
        <w:rPr>
          <w:rFonts w:ascii="Arial" w:hAnsi="Arial" w:cs="Arial"/>
          <w:sz w:val="20"/>
          <w:szCs w:val="20"/>
          <w:lang w:eastAsia="en-US"/>
        </w:rPr>
        <w:t xml:space="preserve">On behalf of </w:t>
      </w:r>
      <w:r w:rsidR="00962CC1">
        <w:rPr>
          <w:rFonts w:ascii="Arial" w:hAnsi="Arial" w:cs="Arial"/>
          <w:sz w:val="20"/>
          <w:szCs w:val="20"/>
          <w:lang w:eastAsia="en-US"/>
        </w:rPr>
        <w:t>Kate Tait</w:t>
      </w:r>
      <w:r>
        <w:rPr>
          <w:rFonts w:ascii="Arial" w:hAnsi="Arial" w:cs="Arial"/>
          <w:sz w:val="20"/>
          <w:szCs w:val="20"/>
          <w:lang w:eastAsia="en-US"/>
        </w:rPr>
        <w:t xml:space="preserve">, Anna Hooper </w:t>
      </w:r>
      <w:r w:rsidR="00745126">
        <w:rPr>
          <w:rFonts w:ascii="Arial" w:hAnsi="Arial" w:cs="Arial"/>
          <w:sz w:val="20"/>
          <w:szCs w:val="20"/>
          <w:lang w:eastAsia="en-US"/>
        </w:rPr>
        <w:t>presented the Highways and Lighting report.  The major achievement this year has been the resurfacing of Stephenson Terrace, organised by Kate and Jason Tait, at the residents’ own expense, this being a</w:t>
      </w:r>
      <w:r w:rsidR="00A24017">
        <w:rPr>
          <w:rFonts w:ascii="Arial" w:hAnsi="Arial" w:cs="Arial"/>
          <w:sz w:val="20"/>
          <w:szCs w:val="20"/>
          <w:lang w:eastAsia="en-US"/>
        </w:rPr>
        <w:t>n unadopted</w:t>
      </w:r>
      <w:r w:rsidR="00745126">
        <w:rPr>
          <w:rFonts w:ascii="Arial" w:hAnsi="Arial" w:cs="Arial"/>
          <w:sz w:val="20"/>
          <w:szCs w:val="20"/>
          <w:lang w:eastAsia="en-US"/>
        </w:rPr>
        <w:t xml:space="preserve"> road.  We await replacement of the lamppost knocked down during this </w:t>
      </w:r>
      <w:r w:rsidR="008155FD">
        <w:rPr>
          <w:rFonts w:ascii="Arial" w:hAnsi="Arial" w:cs="Arial"/>
          <w:sz w:val="20"/>
          <w:szCs w:val="20"/>
          <w:lang w:eastAsia="en-US"/>
        </w:rPr>
        <w:t>period</w:t>
      </w:r>
      <w:r w:rsidR="00745126">
        <w:rPr>
          <w:rFonts w:ascii="Arial" w:hAnsi="Arial" w:cs="Arial"/>
          <w:sz w:val="20"/>
          <w:szCs w:val="20"/>
          <w:lang w:eastAsia="en-US"/>
        </w:rPr>
        <w:t>.  Whilst circumstantial evidence suggests that this</w:t>
      </w:r>
      <w:r w:rsidR="008155FD">
        <w:rPr>
          <w:rFonts w:ascii="Arial" w:hAnsi="Arial" w:cs="Arial"/>
          <w:sz w:val="20"/>
          <w:szCs w:val="20"/>
          <w:lang w:eastAsia="en-US"/>
        </w:rPr>
        <w:t xml:space="preserve"> occurred during </w:t>
      </w:r>
      <w:r w:rsidR="00745126">
        <w:rPr>
          <w:rFonts w:ascii="Arial" w:hAnsi="Arial" w:cs="Arial"/>
          <w:sz w:val="20"/>
          <w:szCs w:val="20"/>
          <w:lang w:eastAsia="en-US"/>
        </w:rPr>
        <w:t>the works, Coun. Geraghty is keen to receive more definite information to avoid a cost to the Council.</w:t>
      </w:r>
    </w:p>
    <w:p w14:paraId="3689497A" w14:textId="77777777" w:rsidR="006D6041" w:rsidRDefault="006D6041" w:rsidP="00EE04E9">
      <w:pPr>
        <w:ind w:left="1008"/>
        <w:rPr>
          <w:rFonts w:ascii="Arial" w:hAnsi="Arial" w:cs="Arial"/>
          <w:sz w:val="20"/>
          <w:szCs w:val="20"/>
          <w:lang w:eastAsia="en-US"/>
        </w:rPr>
      </w:pPr>
    </w:p>
    <w:p w14:paraId="4BD4AB5B" w14:textId="77777777" w:rsidR="00772525" w:rsidRDefault="00772525" w:rsidP="00226972">
      <w:pPr>
        <w:ind w:firstLine="720"/>
        <w:rPr>
          <w:rFonts w:ascii="Arial" w:hAnsi="Arial" w:cs="Arial"/>
          <w:b/>
          <w:sz w:val="20"/>
          <w:szCs w:val="20"/>
        </w:rPr>
      </w:pPr>
      <w:r>
        <w:rPr>
          <w:rFonts w:ascii="Arial" w:hAnsi="Arial" w:cs="Arial"/>
          <w:b/>
          <w:sz w:val="20"/>
          <w:szCs w:val="20"/>
        </w:rPr>
        <w:t xml:space="preserve">5.6. </w:t>
      </w:r>
      <w:r w:rsidRPr="00761EDB">
        <w:rPr>
          <w:rFonts w:ascii="Arial" w:hAnsi="Arial" w:cs="Arial"/>
          <w:b/>
          <w:sz w:val="20"/>
          <w:szCs w:val="20"/>
        </w:rPr>
        <w:t xml:space="preserve">Wine </w:t>
      </w:r>
      <w:r>
        <w:rPr>
          <w:rFonts w:ascii="Arial" w:hAnsi="Arial" w:cs="Arial"/>
          <w:b/>
          <w:sz w:val="20"/>
          <w:szCs w:val="20"/>
        </w:rPr>
        <w:t>Club</w:t>
      </w:r>
      <w:r w:rsidR="0045149E">
        <w:rPr>
          <w:rFonts w:ascii="Arial" w:hAnsi="Arial" w:cs="Arial"/>
          <w:b/>
          <w:sz w:val="20"/>
          <w:szCs w:val="20"/>
        </w:rPr>
        <w:t xml:space="preserve"> Report</w:t>
      </w:r>
      <w:r>
        <w:rPr>
          <w:rFonts w:ascii="Arial" w:hAnsi="Arial" w:cs="Arial"/>
          <w:b/>
          <w:sz w:val="20"/>
          <w:szCs w:val="20"/>
        </w:rPr>
        <w:t>:</w:t>
      </w:r>
    </w:p>
    <w:p w14:paraId="38BE9A53" w14:textId="3BB9D186" w:rsidR="00772525" w:rsidRDefault="007B4363" w:rsidP="00772525">
      <w:pPr>
        <w:ind w:left="1008"/>
        <w:rPr>
          <w:rFonts w:ascii="Arial" w:hAnsi="Arial" w:cs="Arial"/>
          <w:sz w:val="20"/>
          <w:szCs w:val="20"/>
          <w:lang w:eastAsia="en-US"/>
        </w:rPr>
      </w:pPr>
      <w:r>
        <w:rPr>
          <w:rFonts w:ascii="Arial" w:hAnsi="Arial" w:cs="Arial"/>
          <w:sz w:val="20"/>
          <w:szCs w:val="20"/>
          <w:lang w:eastAsia="en-US"/>
        </w:rPr>
        <w:t>Carol Inman presented</w:t>
      </w:r>
      <w:r w:rsidR="00EF2840">
        <w:rPr>
          <w:rFonts w:ascii="Arial" w:hAnsi="Arial" w:cs="Arial"/>
          <w:sz w:val="20"/>
          <w:szCs w:val="20"/>
          <w:lang w:eastAsia="en-US"/>
        </w:rPr>
        <w:t xml:space="preserve"> the</w:t>
      </w:r>
      <w:r w:rsidR="00226972">
        <w:rPr>
          <w:rFonts w:ascii="Arial" w:hAnsi="Arial" w:cs="Arial"/>
          <w:sz w:val="20"/>
          <w:szCs w:val="20"/>
          <w:lang w:eastAsia="en-US"/>
        </w:rPr>
        <w:t xml:space="preserve"> Wine Club’s </w:t>
      </w:r>
      <w:r w:rsidR="00EF2840">
        <w:rPr>
          <w:rFonts w:ascii="Arial" w:hAnsi="Arial" w:cs="Arial"/>
          <w:sz w:val="20"/>
          <w:szCs w:val="20"/>
          <w:lang w:eastAsia="en-US"/>
        </w:rPr>
        <w:t xml:space="preserve">report </w:t>
      </w:r>
      <w:r>
        <w:rPr>
          <w:rFonts w:ascii="Arial" w:hAnsi="Arial" w:cs="Arial"/>
          <w:sz w:val="20"/>
          <w:szCs w:val="20"/>
          <w:lang w:eastAsia="en-US"/>
        </w:rPr>
        <w:t xml:space="preserve">which John Ball had published </w:t>
      </w:r>
      <w:r w:rsidR="00EF2840">
        <w:rPr>
          <w:rFonts w:ascii="Arial" w:hAnsi="Arial" w:cs="Arial"/>
          <w:sz w:val="20"/>
          <w:szCs w:val="20"/>
          <w:lang w:eastAsia="en-US"/>
        </w:rPr>
        <w:t xml:space="preserve">on our </w:t>
      </w:r>
      <w:r w:rsidR="008155FD">
        <w:rPr>
          <w:rFonts w:ascii="Arial" w:hAnsi="Arial" w:cs="Arial"/>
          <w:sz w:val="20"/>
          <w:szCs w:val="20"/>
          <w:lang w:eastAsia="en-US"/>
        </w:rPr>
        <w:t xml:space="preserve">website. </w:t>
      </w:r>
      <w:r>
        <w:rPr>
          <w:rFonts w:ascii="Arial" w:hAnsi="Arial" w:cs="Arial"/>
          <w:sz w:val="20"/>
          <w:szCs w:val="20"/>
          <w:lang w:eastAsia="en-US"/>
        </w:rPr>
        <w:t xml:space="preserve"> The Wine Club were pleased that their mailing list has survived the GDPR consent process relatively unscathed, with a better response rate than the Neighbourhood Watch mailing list - an interesting reflection of our priorities!</w:t>
      </w:r>
    </w:p>
    <w:p w14:paraId="03333AF2" w14:textId="77777777" w:rsidR="00226972" w:rsidRDefault="00226972" w:rsidP="00772525">
      <w:pPr>
        <w:ind w:left="1008"/>
        <w:rPr>
          <w:rFonts w:ascii="Arial" w:hAnsi="Arial" w:cs="Arial"/>
          <w:sz w:val="20"/>
          <w:szCs w:val="20"/>
          <w:lang w:eastAsia="en-US"/>
        </w:rPr>
      </w:pPr>
    </w:p>
    <w:p w14:paraId="5F6912C1" w14:textId="77777777" w:rsidR="00226972" w:rsidRDefault="00226972" w:rsidP="00226972">
      <w:pPr>
        <w:ind w:firstLine="720"/>
        <w:rPr>
          <w:rFonts w:ascii="Arial" w:hAnsi="Arial" w:cs="Arial"/>
          <w:b/>
          <w:sz w:val="20"/>
          <w:szCs w:val="20"/>
        </w:rPr>
      </w:pPr>
      <w:r>
        <w:rPr>
          <w:rFonts w:ascii="Arial" w:hAnsi="Arial" w:cs="Arial"/>
          <w:b/>
          <w:sz w:val="20"/>
          <w:szCs w:val="20"/>
        </w:rPr>
        <w:t xml:space="preserve">5.7. </w:t>
      </w:r>
      <w:r w:rsidRPr="00761EDB">
        <w:rPr>
          <w:rFonts w:ascii="Arial" w:hAnsi="Arial" w:cs="Arial"/>
          <w:b/>
          <w:sz w:val="20"/>
          <w:szCs w:val="20"/>
        </w:rPr>
        <w:t>W</w:t>
      </w:r>
      <w:r>
        <w:rPr>
          <w:rFonts w:ascii="Arial" w:hAnsi="Arial" w:cs="Arial"/>
          <w:b/>
          <w:sz w:val="20"/>
          <w:szCs w:val="20"/>
        </w:rPr>
        <w:t>ebsite Report:</w:t>
      </w:r>
    </w:p>
    <w:p w14:paraId="5D0162D6" w14:textId="321583C4" w:rsidR="006D6041" w:rsidRDefault="00226972" w:rsidP="00226972">
      <w:pPr>
        <w:ind w:left="1008"/>
        <w:rPr>
          <w:rFonts w:ascii="Arial" w:hAnsi="Arial" w:cs="Arial"/>
          <w:sz w:val="20"/>
          <w:szCs w:val="20"/>
          <w:lang w:eastAsia="en-US"/>
        </w:rPr>
      </w:pPr>
      <w:r>
        <w:rPr>
          <w:rFonts w:ascii="Arial" w:hAnsi="Arial" w:cs="Arial"/>
          <w:sz w:val="20"/>
          <w:szCs w:val="20"/>
          <w:lang w:eastAsia="en-US"/>
        </w:rPr>
        <w:t>Robin Dallaway reported on the expansion of our website</w:t>
      </w:r>
      <w:r w:rsidR="006D6041">
        <w:rPr>
          <w:rFonts w:ascii="Arial" w:hAnsi="Arial" w:cs="Arial"/>
          <w:sz w:val="20"/>
          <w:szCs w:val="20"/>
          <w:lang w:eastAsia="en-US"/>
        </w:rPr>
        <w:t xml:space="preserve"> to </w:t>
      </w:r>
      <w:r w:rsidR="003116CF">
        <w:rPr>
          <w:rFonts w:ascii="Arial" w:hAnsi="Arial" w:cs="Arial"/>
          <w:sz w:val="20"/>
          <w:szCs w:val="20"/>
          <w:lang w:eastAsia="en-US"/>
        </w:rPr>
        <w:t>include</w:t>
      </w:r>
      <w:r w:rsidR="006D6041">
        <w:rPr>
          <w:rFonts w:ascii="Arial" w:hAnsi="Arial" w:cs="Arial"/>
          <w:sz w:val="20"/>
          <w:szCs w:val="20"/>
          <w:lang w:eastAsia="en-US"/>
        </w:rPr>
        <w:t xml:space="preserve"> </w:t>
      </w:r>
      <w:r w:rsidR="008155FD">
        <w:rPr>
          <w:rFonts w:ascii="Arial" w:hAnsi="Arial" w:cs="Arial"/>
          <w:sz w:val="20"/>
          <w:szCs w:val="20"/>
          <w:lang w:eastAsia="en-US"/>
        </w:rPr>
        <w:t xml:space="preserve">further development </w:t>
      </w:r>
      <w:r w:rsidR="006D6041">
        <w:rPr>
          <w:rFonts w:ascii="Arial" w:hAnsi="Arial" w:cs="Arial"/>
          <w:sz w:val="20"/>
          <w:szCs w:val="20"/>
          <w:lang w:eastAsia="en-US"/>
        </w:rPr>
        <w:t>of our historical images archive which include</w:t>
      </w:r>
      <w:r w:rsidR="003116CF">
        <w:rPr>
          <w:rFonts w:ascii="Arial" w:hAnsi="Arial" w:cs="Arial"/>
          <w:sz w:val="20"/>
          <w:szCs w:val="20"/>
          <w:lang w:eastAsia="en-US"/>
        </w:rPr>
        <w:t>s</w:t>
      </w:r>
      <w:r w:rsidR="006D6041">
        <w:rPr>
          <w:rFonts w:ascii="Arial" w:hAnsi="Arial" w:cs="Arial"/>
          <w:sz w:val="20"/>
          <w:szCs w:val="20"/>
          <w:lang w:eastAsia="en-US"/>
        </w:rPr>
        <w:t xml:space="preserve"> photos kindly supplied by </w:t>
      </w:r>
      <w:r w:rsidR="008155FD">
        <w:rPr>
          <w:rFonts w:ascii="Arial" w:hAnsi="Arial" w:cs="Arial"/>
          <w:sz w:val="20"/>
          <w:szCs w:val="20"/>
          <w:lang w:eastAsia="en-US"/>
        </w:rPr>
        <w:t>last year’s</w:t>
      </w:r>
      <w:r w:rsidR="006D6041">
        <w:rPr>
          <w:rFonts w:ascii="Arial" w:hAnsi="Arial" w:cs="Arial"/>
          <w:sz w:val="20"/>
          <w:szCs w:val="20"/>
          <w:lang w:eastAsia="en-US"/>
        </w:rPr>
        <w:t xml:space="preserve"> speaker, Sheena Payne-Lunn</w:t>
      </w:r>
      <w:r w:rsidR="008155FD">
        <w:rPr>
          <w:rFonts w:ascii="Arial" w:hAnsi="Arial" w:cs="Arial"/>
          <w:sz w:val="20"/>
          <w:szCs w:val="20"/>
          <w:lang w:eastAsia="en-US"/>
        </w:rPr>
        <w:t xml:space="preserve"> and from other sources.</w:t>
      </w:r>
    </w:p>
    <w:p w14:paraId="7E6CC2C7" w14:textId="2D793E8F" w:rsidR="008155FD" w:rsidRDefault="008155FD" w:rsidP="00226972">
      <w:pPr>
        <w:ind w:left="1008"/>
        <w:rPr>
          <w:rFonts w:ascii="Arial" w:hAnsi="Arial" w:cs="Arial"/>
          <w:sz w:val="20"/>
          <w:szCs w:val="20"/>
          <w:lang w:eastAsia="en-US"/>
        </w:rPr>
      </w:pPr>
    </w:p>
    <w:p w14:paraId="1F61CDF1" w14:textId="20CE7ADF" w:rsidR="008155FD" w:rsidRDefault="008155FD" w:rsidP="00226972">
      <w:pPr>
        <w:ind w:left="1008"/>
        <w:rPr>
          <w:rFonts w:ascii="Arial" w:hAnsi="Arial" w:cs="Arial"/>
          <w:sz w:val="20"/>
          <w:szCs w:val="20"/>
          <w:lang w:eastAsia="en-US"/>
        </w:rPr>
      </w:pPr>
      <w:r>
        <w:rPr>
          <w:rFonts w:ascii="Arial" w:hAnsi="Arial" w:cs="Arial"/>
          <w:sz w:val="20"/>
          <w:szCs w:val="20"/>
          <w:lang w:eastAsia="en-US"/>
        </w:rPr>
        <w:t>Our future events are advertised on the home page and past events are documented via the calendar.</w:t>
      </w:r>
    </w:p>
    <w:p w14:paraId="414DA30E" w14:textId="77777777" w:rsidR="008155FD" w:rsidRDefault="008155FD" w:rsidP="00226972">
      <w:pPr>
        <w:ind w:left="1008"/>
        <w:rPr>
          <w:rFonts w:ascii="Arial" w:hAnsi="Arial" w:cs="Arial"/>
          <w:sz w:val="20"/>
          <w:szCs w:val="20"/>
          <w:lang w:eastAsia="en-US"/>
        </w:rPr>
      </w:pPr>
    </w:p>
    <w:p w14:paraId="19398BBA" w14:textId="77777777" w:rsidR="00226972" w:rsidRPr="00226972" w:rsidRDefault="001A26A8" w:rsidP="00226972">
      <w:pPr>
        <w:ind w:left="1008"/>
        <w:rPr>
          <w:rFonts w:ascii="Arial" w:hAnsi="Arial" w:cs="Arial"/>
          <w:sz w:val="20"/>
          <w:szCs w:val="20"/>
          <w:lang w:eastAsia="en-US"/>
        </w:rPr>
      </w:pPr>
      <w:r>
        <w:rPr>
          <w:rFonts w:ascii="Arial" w:hAnsi="Arial" w:cs="Arial"/>
          <w:sz w:val="20"/>
          <w:szCs w:val="20"/>
          <w:lang w:eastAsia="en-US"/>
        </w:rPr>
        <w:t xml:space="preserve">The site is </w:t>
      </w:r>
      <w:r w:rsidR="00226972" w:rsidRPr="00226972">
        <w:rPr>
          <w:rFonts w:ascii="Arial" w:hAnsi="Arial" w:cs="Arial"/>
          <w:sz w:val="20"/>
          <w:szCs w:val="20"/>
          <w:lang w:eastAsia="en-US"/>
        </w:rPr>
        <w:t xml:space="preserve">supported by </w:t>
      </w:r>
      <w:r w:rsidR="00226972">
        <w:rPr>
          <w:rFonts w:ascii="Arial" w:hAnsi="Arial" w:cs="Arial"/>
          <w:sz w:val="20"/>
          <w:szCs w:val="20"/>
          <w:lang w:eastAsia="en-US"/>
        </w:rPr>
        <w:t xml:space="preserve">our </w:t>
      </w:r>
      <w:r w:rsidR="00226972" w:rsidRPr="00226972">
        <w:rPr>
          <w:rFonts w:ascii="Arial" w:hAnsi="Arial" w:cs="Arial"/>
          <w:sz w:val="20"/>
          <w:szCs w:val="20"/>
          <w:lang w:eastAsia="en-US"/>
        </w:rPr>
        <w:t>sponsors Knight Frank, Andrew Grant and NFU Mutual, whom we thank for their continued involvement.</w:t>
      </w:r>
    </w:p>
    <w:p w14:paraId="4FB22C32" w14:textId="77777777" w:rsidR="00226972" w:rsidRDefault="00226972" w:rsidP="00226972">
      <w:pPr>
        <w:ind w:left="1008"/>
        <w:rPr>
          <w:rFonts w:ascii="Arial" w:hAnsi="Arial" w:cs="Arial"/>
          <w:sz w:val="20"/>
          <w:szCs w:val="20"/>
          <w:lang w:eastAsia="en-US"/>
        </w:rPr>
      </w:pPr>
    </w:p>
    <w:p w14:paraId="01565AE7" w14:textId="77777777" w:rsidR="00ED7291" w:rsidRPr="00141BC1" w:rsidRDefault="00EA600F" w:rsidP="00ED7291">
      <w:pPr>
        <w:numPr>
          <w:ilvl w:val="0"/>
          <w:numId w:val="1"/>
        </w:numPr>
        <w:rPr>
          <w:rFonts w:ascii="Arial" w:hAnsi="Arial" w:cs="Arial"/>
          <w:b/>
          <w:sz w:val="20"/>
          <w:szCs w:val="20"/>
          <w:u w:val="single"/>
        </w:rPr>
      </w:pPr>
      <w:r w:rsidRPr="00761EDB">
        <w:rPr>
          <w:rFonts w:ascii="Arial" w:hAnsi="Arial" w:cs="Arial"/>
          <w:b/>
          <w:sz w:val="20"/>
          <w:szCs w:val="20"/>
        </w:rPr>
        <w:t>Any other business</w:t>
      </w:r>
      <w:r w:rsidR="00290784">
        <w:rPr>
          <w:rFonts w:ascii="Arial" w:hAnsi="Arial" w:cs="Arial"/>
          <w:b/>
          <w:sz w:val="20"/>
          <w:szCs w:val="20"/>
        </w:rPr>
        <w:t>:</w:t>
      </w:r>
    </w:p>
    <w:p w14:paraId="68E9F023" w14:textId="77777777" w:rsidR="003116CF" w:rsidRDefault="003116CF" w:rsidP="00290784">
      <w:pPr>
        <w:ind w:left="720"/>
        <w:rPr>
          <w:rFonts w:ascii="Arial" w:hAnsi="Arial" w:cs="Arial"/>
          <w:sz w:val="20"/>
          <w:szCs w:val="20"/>
        </w:rPr>
      </w:pPr>
    </w:p>
    <w:p w14:paraId="71AE4C99" w14:textId="662E3E55" w:rsidR="00141BC1" w:rsidRDefault="008155FD" w:rsidP="00290784">
      <w:pPr>
        <w:ind w:left="720"/>
        <w:rPr>
          <w:rFonts w:ascii="Arial" w:hAnsi="Arial" w:cs="Arial"/>
          <w:sz w:val="20"/>
          <w:szCs w:val="20"/>
        </w:rPr>
      </w:pPr>
      <w:r>
        <w:rPr>
          <w:rFonts w:ascii="Arial" w:hAnsi="Arial" w:cs="Arial"/>
          <w:sz w:val="20"/>
          <w:szCs w:val="20"/>
        </w:rPr>
        <w:t xml:space="preserve">Andrew Oddy raised the matter of </w:t>
      </w:r>
      <w:r w:rsidR="007E5755">
        <w:rPr>
          <w:rFonts w:ascii="Arial" w:hAnsi="Arial" w:cs="Arial"/>
          <w:sz w:val="20"/>
          <w:szCs w:val="20"/>
        </w:rPr>
        <w:t xml:space="preserve">residents’ </w:t>
      </w:r>
      <w:r>
        <w:rPr>
          <w:rFonts w:ascii="Arial" w:hAnsi="Arial" w:cs="Arial"/>
          <w:sz w:val="20"/>
          <w:szCs w:val="20"/>
        </w:rPr>
        <w:t>parking capacity, particularly in Albany Terrace due to the number of permits permitted by our scheme rules, which differ somewhat from more recent schemes.  The anomalies of our scheme, the first in Worcester</w:t>
      </w:r>
      <w:r w:rsidR="007E5755">
        <w:rPr>
          <w:rFonts w:ascii="Arial" w:hAnsi="Arial" w:cs="Arial"/>
          <w:sz w:val="20"/>
          <w:szCs w:val="20"/>
        </w:rPr>
        <w:t>,</w:t>
      </w:r>
      <w:r>
        <w:rPr>
          <w:rFonts w:ascii="Arial" w:hAnsi="Arial" w:cs="Arial"/>
          <w:sz w:val="20"/>
          <w:szCs w:val="20"/>
        </w:rPr>
        <w:t xml:space="preserve"> have been ironed out in subsequent scheme rules but Coun. Geraghty pointed out the difficulties </w:t>
      </w:r>
      <w:r w:rsidR="007E5755">
        <w:rPr>
          <w:rFonts w:ascii="Arial" w:hAnsi="Arial" w:cs="Arial"/>
          <w:sz w:val="20"/>
          <w:szCs w:val="20"/>
        </w:rPr>
        <w:t>inherent in attempting to change our scheme rules and said there was no intention at present to take this step.</w:t>
      </w:r>
    </w:p>
    <w:p w14:paraId="46BD85BD" w14:textId="77777777" w:rsidR="003116CF" w:rsidRPr="00290784" w:rsidRDefault="003116CF" w:rsidP="00290784">
      <w:pPr>
        <w:ind w:left="720"/>
        <w:rPr>
          <w:rFonts w:ascii="Arial" w:hAnsi="Arial" w:cs="Arial"/>
          <w:sz w:val="20"/>
          <w:szCs w:val="20"/>
        </w:rPr>
      </w:pPr>
    </w:p>
    <w:p w14:paraId="6FC07CBF" w14:textId="5C9AE916" w:rsidR="008E008E" w:rsidRPr="006D6041" w:rsidRDefault="00226972" w:rsidP="008E008E">
      <w:pPr>
        <w:numPr>
          <w:ilvl w:val="0"/>
          <w:numId w:val="1"/>
        </w:numPr>
        <w:rPr>
          <w:rFonts w:ascii="Arial" w:hAnsi="Arial" w:cs="Arial"/>
          <w:b/>
          <w:sz w:val="20"/>
          <w:szCs w:val="20"/>
        </w:rPr>
      </w:pPr>
      <w:r>
        <w:rPr>
          <w:rFonts w:ascii="Arial" w:hAnsi="Arial" w:cs="Arial"/>
          <w:b/>
          <w:sz w:val="20"/>
          <w:szCs w:val="20"/>
        </w:rPr>
        <w:t>Speaker</w:t>
      </w:r>
      <w:r w:rsidR="00B52811">
        <w:rPr>
          <w:rFonts w:ascii="Arial" w:hAnsi="Arial" w:cs="Arial"/>
          <w:b/>
          <w:sz w:val="20"/>
          <w:szCs w:val="20"/>
        </w:rPr>
        <w:t xml:space="preserve"> </w:t>
      </w:r>
      <w:r w:rsidR="006D6041" w:rsidRPr="006D6041">
        <w:rPr>
          <w:rFonts w:ascii="Arial" w:hAnsi="Arial" w:cs="Arial"/>
          <w:sz w:val="20"/>
          <w:szCs w:val="20"/>
        </w:rPr>
        <w:t>–</w:t>
      </w:r>
      <w:r w:rsidRPr="006D6041">
        <w:rPr>
          <w:rFonts w:ascii="Arial" w:hAnsi="Arial" w:cs="Arial"/>
          <w:sz w:val="20"/>
          <w:szCs w:val="20"/>
        </w:rPr>
        <w:t xml:space="preserve"> </w:t>
      </w:r>
      <w:r w:rsidR="008155FD">
        <w:rPr>
          <w:rFonts w:ascii="Arial" w:hAnsi="Arial" w:cs="Arial"/>
          <w:sz w:val="20"/>
          <w:szCs w:val="20"/>
        </w:rPr>
        <w:t>David Greenhill presented the Worcester City Centre Masterplan proposals.</w:t>
      </w:r>
      <w:r w:rsidR="007E5755">
        <w:rPr>
          <w:rFonts w:ascii="Arial" w:hAnsi="Arial" w:cs="Arial"/>
          <w:sz w:val="20"/>
          <w:szCs w:val="20"/>
        </w:rPr>
        <w:t xml:space="preserve">  We were most grateful to David for talking us through these </w:t>
      </w:r>
      <w:r w:rsidR="00E87200">
        <w:rPr>
          <w:rFonts w:ascii="Arial" w:hAnsi="Arial" w:cs="Arial"/>
          <w:sz w:val="20"/>
          <w:szCs w:val="20"/>
        </w:rPr>
        <w:t>long-term</w:t>
      </w:r>
      <w:r w:rsidR="007E5755">
        <w:rPr>
          <w:rFonts w:ascii="Arial" w:hAnsi="Arial" w:cs="Arial"/>
          <w:sz w:val="20"/>
          <w:szCs w:val="20"/>
        </w:rPr>
        <w:t xml:space="preserve"> visions and to our Councillors for assisting David to respond to questions from the floor.</w:t>
      </w:r>
    </w:p>
    <w:p w14:paraId="467EAA77" w14:textId="77777777" w:rsidR="004F2444" w:rsidRPr="006D6041" w:rsidRDefault="004F2444" w:rsidP="00290784">
      <w:pPr>
        <w:ind w:left="720"/>
        <w:rPr>
          <w:rFonts w:ascii="Arial" w:hAnsi="Arial" w:cs="Arial"/>
          <w:sz w:val="20"/>
          <w:szCs w:val="20"/>
        </w:rPr>
      </w:pPr>
    </w:p>
    <w:p w14:paraId="045E7379" w14:textId="77777777" w:rsidR="00DA4C9C" w:rsidRPr="00290784" w:rsidRDefault="00290784" w:rsidP="00290784">
      <w:pPr>
        <w:numPr>
          <w:ilvl w:val="0"/>
          <w:numId w:val="1"/>
        </w:numPr>
        <w:rPr>
          <w:rFonts w:ascii="Arial" w:hAnsi="Arial" w:cs="Arial"/>
          <w:b/>
          <w:sz w:val="20"/>
          <w:szCs w:val="20"/>
        </w:rPr>
      </w:pPr>
      <w:r>
        <w:rPr>
          <w:rFonts w:ascii="Arial" w:hAnsi="Arial" w:cs="Arial"/>
          <w:b/>
          <w:sz w:val="20"/>
          <w:szCs w:val="20"/>
        </w:rPr>
        <w:t>Vote of Thanks:</w:t>
      </w:r>
    </w:p>
    <w:p w14:paraId="36808D13" w14:textId="77777777" w:rsidR="00B52811" w:rsidRDefault="00B52811" w:rsidP="00290784">
      <w:pPr>
        <w:ind w:left="720"/>
        <w:rPr>
          <w:rFonts w:ascii="Arial" w:hAnsi="Arial" w:cs="Arial"/>
          <w:sz w:val="20"/>
          <w:szCs w:val="20"/>
        </w:rPr>
      </w:pPr>
    </w:p>
    <w:p w14:paraId="7CB0DA81" w14:textId="22D0848D" w:rsidR="008E008E" w:rsidRDefault="0089417D" w:rsidP="00290784">
      <w:pPr>
        <w:ind w:left="720"/>
        <w:rPr>
          <w:rFonts w:ascii="Arial" w:hAnsi="Arial" w:cs="Arial"/>
          <w:sz w:val="20"/>
          <w:szCs w:val="20"/>
        </w:rPr>
      </w:pPr>
      <w:r>
        <w:rPr>
          <w:rFonts w:ascii="Arial" w:hAnsi="Arial" w:cs="Arial"/>
          <w:sz w:val="20"/>
          <w:szCs w:val="20"/>
        </w:rPr>
        <w:t xml:space="preserve">On behalf of the meeting, </w:t>
      </w:r>
      <w:r w:rsidR="00F81B99">
        <w:rPr>
          <w:rFonts w:ascii="Arial" w:hAnsi="Arial" w:cs="Arial"/>
          <w:sz w:val="20"/>
          <w:szCs w:val="20"/>
        </w:rPr>
        <w:t>Stephen</w:t>
      </w:r>
      <w:r w:rsidR="007E5755">
        <w:rPr>
          <w:rFonts w:ascii="Arial" w:hAnsi="Arial" w:cs="Arial"/>
          <w:sz w:val="20"/>
          <w:szCs w:val="20"/>
        </w:rPr>
        <w:t xml:space="preserve"> Inman e</w:t>
      </w:r>
      <w:r>
        <w:rPr>
          <w:rFonts w:ascii="Arial" w:hAnsi="Arial" w:cs="Arial"/>
          <w:sz w:val="20"/>
          <w:szCs w:val="20"/>
        </w:rPr>
        <w:t xml:space="preserve">xpressed </w:t>
      </w:r>
      <w:r w:rsidR="001A26A8">
        <w:rPr>
          <w:rFonts w:ascii="Arial" w:hAnsi="Arial" w:cs="Arial"/>
          <w:sz w:val="20"/>
          <w:szCs w:val="20"/>
        </w:rPr>
        <w:t>our</w:t>
      </w:r>
      <w:r>
        <w:rPr>
          <w:rFonts w:ascii="Arial" w:hAnsi="Arial" w:cs="Arial"/>
          <w:sz w:val="20"/>
          <w:szCs w:val="20"/>
        </w:rPr>
        <w:t xml:space="preserve"> thanks and appreciation to </w:t>
      </w:r>
      <w:r w:rsidR="007E5755">
        <w:rPr>
          <w:rFonts w:ascii="Arial" w:hAnsi="Arial" w:cs="Arial"/>
          <w:sz w:val="20"/>
          <w:szCs w:val="20"/>
        </w:rPr>
        <w:t xml:space="preserve">David. </w:t>
      </w:r>
    </w:p>
    <w:sectPr w:rsidR="008E008E" w:rsidSect="00290784">
      <w:pgSz w:w="11906" w:h="16838"/>
      <w:pgMar w:top="720" w:right="144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A5CDE"/>
    <w:multiLevelType w:val="hybridMultilevel"/>
    <w:tmpl w:val="076E70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2903134"/>
    <w:multiLevelType w:val="hybridMultilevel"/>
    <w:tmpl w:val="BD504CE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63C11CF"/>
    <w:multiLevelType w:val="hybridMultilevel"/>
    <w:tmpl w:val="D8F821E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9AA7610"/>
    <w:multiLevelType w:val="multilevel"/>
    <w:tmpl w:val="221852A8"/>
    <w:lvl w:ilvl="0">
      <w:start w:val="1"/>
      <w:numFmt w:val="decimal"/>
      <w:lvlText w:val="%1."/>
      <w:lvlJc w:val="left"/>
      <w:pPr>
        <w:tabs>
          <w:tab w:val="num" w:pos="720"/>
        </w:tabs>
        <w:ind w:left="720" w:hanging="360"/>
      </w:pPr>
    </w:lvl>
    <w:lvl w:ilvl="1">
      <w:start w:val="1"/>
      <w:numFmt w:val="decimal"/>
      <w:isLgl/>
      <w:lvlText w:val="%1.%2"/>
      <w:lvlJc w:val="left"/>
      <w:pPr>
        <w:tabs>
          <w:tab w:val="num" w:pos="1110"/>
        </w:tabs>
        <w:ind w:left="1110" w:hanging="39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 w15:restartNumberingAfterBreak="0">
    <w:nsid w:val="39C27884"/>
    <w:multiLevelType w:val="multilevel"/>
    <w:tmpl w:val="221852A8"/>
    <w:lvl w:ilvl="0">
      <w:start w:val="1"/>
      <w:numFmt w:val="decimal"/>
      <w:lvlText w:val="%1."/>
      <w:lvlJc w:val="left"/>
      <w:pPr>
        <w:tabs>
          <w:tab w:val="num" w:pos="360"/>
        </w:tabs>
        <w:ind w:left="36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4F301CA5"/>
    <w:multiLevelType w:val="hybridMultilevel"/>
    <w:tmpl w:val="29BECEC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C2266F"/>
    <w:multiLevelType w:val="hybridMultilevel"/>
    <w:tmpl w:val="79729A2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EAE0D35"/>
    <w:multiLevelType w:val="hybridMultilevel"/>
    <w:tmpl w:val="C9DC768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1E67DAF"/>
    <w:multiLevelType w:val="hybridMultilevel"/>
    <w:tmpl w:val="CC7E72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D06D5B"/>
    <w:multiLevelType w:val="hybridMultilevel"/>
    <w:tmpl w:val="21449670"/>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644D22C1"/>
    <w:multiLevelType w:val="hybridMultilevel"/>
    <w:tmpl w:val="1F4267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D5B0B87"/>
    <w:multiLevelType w:val="hybridMultilevel"/>
    <w:tmpl w:val="FBB026C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89D5EA7"/>
    <w:multiLevelType w:val="hybridMultilevel"/>
    <w:tmpl w:val="D52CAB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8"/>
  </w:num>
  <w:num w:numId="4">
    <w:abstractNumId w:val="1"/>
  </w:num>
  <w:num w:numId="5">
    <w:abstractNumId w:val="10"/>
  </w:num>
  <w:num w:numId="6">
    <w:abstractNumId w:val="0"/>
  </w:num>
  <w:num w:numId="7">
    <w:abstractNumId w:val="12"/>
  </w:num>
  <w:num w:numId="8">
    <w:abstractNumId w:val="5"/>
  </w:num>
  <w:num w:numId="9">
    <w:abstractNumId w:val="9"/>
  </w:num>
  <w:num w:numId="10">
    <w:abstractNumId w:val="7"/>
  </w:num>
  <w:num w:numId="11">
    <w:abstractNumId w:val="4"/>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yMTC0tDQzNDMyNrZQ0lEKTi0uzszPAykwqgUAYsW2iywAAAA="/>
  </w:docVars>
  <w:rsids>
    <w:rsidRoot w:val="005D4547"/>
    <w:rsid w:val="00026942"/>
    <w:rsid w:val="0006709C"/>
    <w:rsid w:val="00067D4B"/>
    <w:rsid w:val="00070D0B"/>
    <w:rsid w:val="00084948"/>
    <w:rsid w:val="00091221"/>
    <w:rsid w:val="00091C5C"/>
    <w:rsid w:val="000D1D77"/>
    <w:rsid w:val="000D41E0"/>
    <w:rsid w:val="000E313B"/>
    <w:rsid w:val="0010486C"/>
    <w:rsid w:val="00141BC1"/>
    <w:rsid w:val="001546FD"/>
    <w:rsid w:val="00195C9F"/>
    <w:rsid w:val="001A26A8"/>
    <w:rsid w:val="001B463E"/>
    <w:rsid w:val="001C64AD"/>
    <w:rsid w:val="001D07FE"/>
    <w:rsid w:val="001E68EB"/>
    <w:rsid w:val="001F15AE"/>
    <w:rsid w:val="00201642"/>
    <w:rsid w:val="002255B9"/>
    <w:rsid w:val="00226972"/>
    <w:rsid w:val="00232E7C"/>
    <w:rsid w:val="0024343F"/>
    <w:rsid w:val="00244CFA"/>
    <w:rsid w:val="00290784"/>
    <w:rsid w:val="002A22AC"/>
    <w:rsid w:val="002F57B2"/>
    <w:rsid w:val="002F747C"/>
    <w:rsid w:val="00303F31"/>
    <w:rsid w:val="0030662A"/>
    <w:rsid w:val="003116CF"/>
    <w:rsid w:val="00334FA6"/>
    <w:rsid w:val="00347FE7"/>
    <w:rsid w:val="00395FF7"/>
    <w:rsid w:val="003A34CA"/>
    <w:rsid w:val="003E0764"/>
    <w:rsid w:val="00404E7A"/>
    <w:rsid w:val="0045149E"/>
    <w:rsid w:val="00487DAA"/>
    <w:rsid w:val="00491320"/>
    <w:rsid w:val="00496457"/>
    <w:rsid w:val="004B0763"/>
    <w:rsid w:val="004F2444"/>
    <w:rsid w:val="00501BD0"/>
    <w:rsid w:val="00511100"/>
    <w:rsid w:val="00511D34"/>
    <w:rsid w:val="005121BB"/>
    <w:rsid w:val="00533A95"/>
    <w:rsid w:val="005603E7"/>
    <w:rsid w:val="00561F8E"/>
    <w:rsid w:val="00571214"/>
    <w:rsid w:val="005902F0"/>
    <w:rsid w:val="005B5C50"/>
    <w:rsid w:val="005D43FC"/>
    <w:rsid w:val="005D4547"/>
    <w:rsid w:val="005D636C"/>
    <w:rsid w:val="005E49DF"/>
    <w:rsid w:val="005F1225"/>
    <w:rsid w:val="00612D73"/>
    <w:rsid w:val="00652C95"/>
    <w:rsid w:val="00665BE4"/>
    <w:rsid w:val="006B5CA5"/>
    <w:rsid w:val="006D6041"/>
    <w:rsid w:val="00721FA3"/>
    <w:rsid w:val="00727F2C"/>
    <w:rsid w:val="00745126"/>
    <w:rsid w:val="00751450"/>
    <w:rsid w:val="007554CC"/>
    <w:rsid w:val="00761EDB"/>
    <w:rsid w:val="00772525"/>
    <w:rsid w:val="00776655"/>
    <w:rsid w:val="00784EB9"/>
    <w:rsid w:val="007B4363"/>
    <w:rsid w:val="007E5755"/>
    <w:rsid w:val="00804A2E"/>
    <w:rsid w:val="008155FD"/>
    <w:rsid w:val="00824DBF"/>
    <w:rsid w:val="00825199"/>
    <w:rsid w:val="00840B9D"/>
    <w:rsid w:val="00843CB4"/>
    <w:rsid w:val="00854FD3"/>
    <w:rsid w:val="00861664"/>
    <w:rsid w:val="00861BB5"/>
    <w:rsid w:val="00871D80"/>
    <w:rsid w:val="00884790"/>
    <w:rsid w:val="008929E3"/>
    <w:rsid w:val="0089417D"/>
    <w:rsid w:val="008965B4"/>
    <w:rsid w:val="008B7A7E"/>
    <w:rsid w:val="008C4C6A"/>
    <w:rsid w:val="008D5899"/>
    <w:rsid w:val="008E008E"/>
    <w:rsid w:val="008E2F55"/>
    <w:rsid w:val="00911371"/>
    <w:rsid w:val="00912FCC"/>
    <w:rsid w:val="00946253"/>
    <w:rsid w:val="00962CC1"/>
    <w:rsid w:val="00980787"/>
    <w:rsid w:val="009A3B7E"/>
    <w:rsid w:val="009B0BD0"/>
    <w:rsid w:val="009C4993"/>
    <w:rsid w:val="00A24017"/>
    <w:rsid w:val="00A37CD7"/>
    <w:rsid w:val="00A52A70"/>
    <w:rsid w:val="00A617CE"/>
    <w:rsid w:val="00A62E5E"/>
    <w:rsid w:val="00A7163C"/>
    <w:rsid w:val="00AB3635"/>
    <w:rsid w:val="00AB3FA4"/>
    <w:rsid w:val="00AC0C5F"/>
    <w:rsid w:val="00AE7A46"/>
    <w:rsid w:val="00B1006C"/>
    <w:rsid w:val="00B139F3"/>
    <w:rsid w:val="00B21441"/>
    <w:rsid w:val="00B21519"/>
    <w:rsid w:val="00B35325"/>
    <w:rsid w:val="00B43E90"/>
    <w:rsid w:val="00B469EE"/>
    <w:rsid w:val="00B52811"/>
    <w:rsid w:val="00B65207"/>
    <w:rsid w:val="00B80D16"/>
    <w:rsid w:val="00BB0985"/>
    <w:rsid w:val="00BC26B0"/>
    <w:rsid w:val="00BE4F38"/>
    <w:rsid w:val="00BF18F2"/>
    <w:rsid w:val="00BF2CB0"/>
    <w:rsid w:val="00C306A5"/>
    <w:rsid w:val="00C511C8"/>
    <w:rsid w:val="00C64AAB"/>
    <w:rsid w:val="00C65248"/>
    <w:rsid w:val="00C76138"/>
    <w:rsid w:val="00C929BF"/>
    <w:rsid w:val="00C93695"/>
    <w:rsid w:val="00CD0883"/>
    <w:rsid w:val="00D03EB2"/>
    <w:rsid w:val="00D062DB"/>
    <w:rsid w:val="00D14598"/>
    <w:rsid w:val="00D174BE"/>
    <w:rsid w:val="00D2495B"/>
    <w:rsid w:val="00D303C5"/>
    <w:rsid w:val="00DA4C9C"/>
    <w:rsid w:val="00DA68B6"/>
    <w:rsid w:val="00DE4DCA"/>
    <w:rsid w:val="00DF49FD"/>
    <w:rsid w:val="00E128AB"/>
    <w:rsid w:val="00E26D0C"/>
    <w:rsid w:val="00E308B5"/>
    <w:rsid w:val="00E503E9"/>
    <w:rsid w:val="00E524FA"/>
    <w:rsid w:val="00E64CA8"/>
    <w:rsid w:val="00E84783"/>
    <w:rsid w:val="00E87200"/>
    <w:rsid w:val="00EA600F"/>
    <w:rsid w:val="00EB2348"/>
    <w:rsid w:val="00EB75B8"/>
    <w:rsid w:val="00EC5854"/>
    <w:rsid w:val="00ED7291"/>
    <w:rsid w:val="00EE04E9"/>
    <w:rsid w:val="00EF2840"/>
    <w:rsid w:val="00EF5B83"/>
    <w:rsid w:val="00F16AA6"/>
    <w:rsid w:val="00F64366"/>
    <w:rsid w:val="00F81B99"/>
    <w:rsid w:val="00FB1218"/>
    <w:rsid w:val="00FB1A14"/>
    <w:rsid w:val="00FC5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047C833"/>
  <w15:chartTrackingRefBased/>
  <w15:docId w15:val="{3F4648F6-4339-4D9E-95D7-784E6B97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21441"/>
    <w:rPr>
      <w:rFonts w:ascii="Tahoma" w:hAnsi="Tahoma" w:cs="Tahoma"/>
      <w:sz w:val="16"/>
      <w:szCs w:val="16"/>
    </w:rPr>
  </w:style>
  <w:style w:type="character" w:styleId="Hyperlink">
    <w:name w:val="Hyperlink"/>
    <w:rsid w:val="00303F31"/>
    <w:rPr>
      <w:color w:val="0000FF"/>
      <w:u w:val="single"/>
    </w:rPr>
  </w:style>
  <w:style w:type="paragraph" w:styleId="ListParagraph">
    <w:name w:val="List Paragraph"/>
    <w:basedOn w:val="Normal"/>
    <w:uiPriority w:val="34"/>
    <w:qFormat/>
    <w:rsid w:val="00962CC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692744">
      <w:bodyDiv w:val="1"/>
      <w:marLeft w:val="0"/>
      <w:marRight w:val="0"/>
      <w:marTop w:val="0"/>
      <w:marBottom w:val="0"/>
      <w:divBdr>
        <w:top w:val="none" w:sz="0" w:space="0" w:color="auto"/>
        <w:left w:val="none" w:sz="0" w:space="0" w:color="auto"/>
        <w:bottom w:val="none" w:sz="0" w:space="0" w:color="auto"/>
        <w:right w:val="none" w:sz="0" w:space="0" w:color="auto"/>
      </w:divBdr>
    </w:div>
    <w:div w:id="163683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itanniasquar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Britannia Square Residents’ Association</vt:lpstr>
    </vt:vector>
  </TitlesOfParts>
  <Company>Microsoft</Company>
  <LinksUpToDate>false</LinksUpToDate>
  <CharactersWithSpaces>8354</CharactersWithSpaces>
  <SharedDoc>false</SharedDoc>
  <HLinks>
    <vt:vector size="6" baseType="variant">
      <vt:variant>
        <vt:i4>3342457</vt:i4>
      </vt:variant>
      <vt:variant>
        <vt:i4>0</vt:i4>
      </vt:variant>
      <vt:variant>
        <vt:i4>0</vt:i4>
      </vt:variant>
      <vt:variant>
        <vt:i4>5</vt:i4>
      </vt:variant>
      <vt:variant>
        <vt:lpwstr>http://www.britanniasquare.org/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Britannia Square Residents’ Association</dc:title>
  <dc:subject/>
  <dc:creator>The Hoopers</dc:creator>
  <cp:keywords/>
  <cp:lastModifiedBy>Ian Terry</cp:lastModifiedBy>
  <cp:revision>6</cp:revision>
  <cp:lastPrinted>2018-11-10T14:44:00Z</cp:lastPrinted>
  <dcterms:created xsi:type="dcterms:W3CDTF">2019-09-29T14:19:00Z</dcterms:created>
  <dcterms:modified xsi:type="dcterms:W3CDTF">2019-10-01T11:52:00Z</dcterms:modified>
</cp:coreProperties>
</file>